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B47436" w:rsidRDefault="00A55092" w:rsidP="00577C4D">
      <w:pPr>
        <w:pStyle w:val="Title"/>
        <w:spacing w:before="120" w:after="160"/>
        <w:ind w:left="720" w:hanging="720"/>
        <w:rPr>
          <w:rFonts w:asciiTheme="minorHAnsi" w:hAnsiTheme="minorHAnsi"/>
          <w:sz w:val="36"/>
          <w:szCs w:val="36"/>
        </w:rPr>
      </w:pPr>
      <w:bookmarkStart w:id="0" w:name="_GoBack"/>
      <w:bookmarkEnd w:id="0"/>
      <w:r w:rsidRPr="00B47436">
        <w:rPr>
          <w:rFonts w:asciiTheme="minorHAnsi" w:hAnsiTheme="minorHAnsi"/>
          <w:sz w:val="36"/>
          <w:szCs w:val="36"/>
        </w:rPr>
        <w:t>6.23</w:t>
      </w:r>
      <w:r w:rsidR="007C0F57" w:rsidRPr="00B47436">
        <w:rPr>
          <w:rFonts w:asciiTheme="minorHAnsi" w:hAnsiTheme="minorHAnsi"/>
          <w:sz w:val="36"/>
          <w:szCs w:val="36"/>
        </w:rPr>
        <w:tab/>
      </w:r>
      <w:r w:rsidRPr="00B47436">
        <w:rPr>
          <w:rFonts w:asciiTheme="minorHAnsi" w:hAnsiTheme="minorHAnsi"/>
          <w:sz w:val="36"/>
          <w:szCs w:val="36"/>
        </w:rPr>
        <w:t>VARENICLINE</w:t>
      </w:r>
      <w:r w:rsidR="008A50F1" w:rsidRPr="00B47436">
        <w:rPr>
          <w:rFonts w:asciiTheme="minorHAnsi" w:hAnsiTheme="minorHAnsi"/>
          <w:sz w:val="36"/>
          <w:szCs w:val="36"/>
        </w:rPr>
        <w:t xml:space="preserve"> </w:t>
      </w:r>
      <w:r w:rsidR="008A50F1" w:rsidRPr="00B47436">
        <w:rPr>
          <w:rFonts w:asciiTheme="minorHAnsi" w:hAnsiTheme="minorHAnsi"/>
          <w:sz w:val="36"/>
          <w:szCs w:val="36"/>
        </w:rPr>
        <w:br/>
      </w:r>
      <w:r w:rsidRPr="00B47436">
        <w:rPr>
          <w:rFonts w:asciiTheme="minorHAnsi" w:hAnsiTheme="minorHAnsi"/>
          <w:sz w:val="36"/>
          <w:szCs w:val="36"/>
        </w:rPr>
        <w:t>Tablet 1 mg (as tartrate</w:t>
      </w:r>
      <w:r w:rsidR="00ED4ADC" w:rsidRPr="00B47436">
        <w:rPr>
          <w:rFonts w:asciiTheme="minorHAnsi" w:hAnsiTheme="minorHAnsi"/>
          <w:sz w:val="36"/>
          <w:szCs w:val="36"/>
        </w:rPr>
        <w:t xml:space="preserve">) </w:t>
      </w:r>
      <w:r w:rsidR="008A50F1" w:rsidRPr="00B47436">
        <w:rPr>
          <w:rFonts w:asciiTheme="minorHAnsi" w:hAnsiTheme="minorHAnsi"/>
          <w:sz w:val="36"/>
          <w:szCs w:val="36"/>
        </w:rPr>
        <w:br/>
      </w:r>
      <w:r w:rsidRPr="00B47436">
        <w:rPr>
          <w:rFonts w:asciiTheme="minorHAnsi" w:hAnsiTheme="minorHAnsi"/>
          <w:sz w:val="36"/>
          <w:szCs w:val="36"/>
        </w:rPr>
        <w:t>Champix</w:t>
      </w:r>
      <w:r w:rsidR="0004240E" w:rsidRPr="00B47436">
        <w:rPr>
          <w:rFonts w:asciiTheme="minorHAnsi" w:hAnsiTheme="minorHAnsi"/>
          <w:sz w:val="36"/>
          <w:szCs w:val="36"/>
          <w:vertAlign w:val="superscript"/>
        </w:rPr>
        <w:t>®</w:t>
      </w:r>
      <w:r w:rsidR="00EF44A0" w:rsidRPr="00B47436">
        <w:rPr>
          <w:rFonts w:asciiTheme="minorHAnsi" w:hAnsiTheme="minorHAnsi"/>
          <w:sz w:val="36"/>
          <w:szCs w:val="36"/>
        </w:rPr>
        <w:t>,</w:t>
      </w:r>
      <w:r w:rsidR="00ED4ADC">
        <w:rPr>
          <w:rFonts w:asciiTheme="minorHAnsi" w:hAnsiTheme="minorHAnsi"/>
          <w:sz w:val="36"/>
          <w:szCs w:val="36"/>
        </w:rPr>
        <w:t xml:space="preserve"> </w:t>
      </w:r>
      <w:r w:rsidR="00854F20" w:rsidRPr="00B47436">
        <w:rPr>
          <w:rFonts w:asciiTheme="minorHAnsi" w:hAnsiTheme="minorHAnsi"/>
          <w:sz w:val="36"/>
          <w:szCs w:val="36"/>
        </w:rPr>
        <w:t>Pfizer Australia Pty Ltd</w:t>
      </w:r>
    </w:p>
    <w:p w:rsidR="008A50F1" w:rsidRPr="00B47436" w:rsidRDefault="00CE10C4" w:rsidP="00EB0B63">
      <w:pPr>
        <w:pStyle w:val="PBACHeading1"/>
        <w:spacing w:before="240" w:after="120"/>
        <w:ind w:left="709" w:hanging="709"/>
        <w:rPr>
          <w:rFonts w:asciiTheme="minorHAnsi" w:hAnsiTheme="minorHAnsi"/>
          <w:sz w:val="32"/>
          <w:szCs w:val="32"/>
        </w:rPr>
      </w:pPr>
      <w:r w:rsidRPr="00B47436">
        <w:rPr>
          <w:rFonts w:asciiTheme="minorHAnsi" w:hAnsiTheme="minorHAnsi"/>
          <w:sz w:val="32"/>
          <w:szCs w:val="32"/>
        </w:rPr>
        <w:t>Purpose of</w:t>
      </w:r>
      <w:r w:rsidR="00366F4F" w:rsidRPr="00B47436">
        <w:rPr>
          <w:rFonts w:asciiTheme="minorHAnsi" w:hAnsiTheme="minorHAnsi"/>
          <w:sz w:val="32"/>
          <w:szCs w:val="32"/>
        </w:rPr>
        <w:t xml:space="preserve"> Item</w:t>
      </w:r>
    </w:p>
    <w:p w:rsidR="006A12A5" w:rsidRPr="00B47436" w:rsidRDefault="00366F4F"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47436">
        <w:rPr>
          <w:rFonts w:asciiTheme="minorHAnsi" w:eastAsiaTheme="minorHAnsi" w:hAnsiTheme="minorHAnsi" w:cstheme="minorBidi"/>
          <w:snapToGrid/>
          <w:sz w:val="24"/>
          <w:szCs w:val="22"/>
        </w:rPr>
        <w:t>The minor submission request</w:t>
      </w:r>
      <w:r w:rsidR="00E3583E" w:rsidRPr="00B47436">
        <w:rPr>
          <w:rFonts w:asciiTheme="minorHAnsi" w:eastAsiaTheme="minorHAnsi" w:hAnsiTheme="minorHAnsi" w:cstheme="minorBidi"/>
          <w:snapToGrid/>
          <w:sz w:val="24"/>
          <w:szCs w:val="22"/>
        </w:rPr>
        <w:t>ed</w:t>
      </w:r>
      <w:r w:rsidRPr="00B47436">
        <w:rPr>
          <w:rFonts w:asciiTheme="minorHAnsi" w:eastAsiaTheme="minorHAnsi" w:hAnsiTheme="minorHAnsi" w:cstheme="minorBidi"/>
          <w:snapToGrid/>
          <w:sz w:val="24"/>
          <w:szCs w:val="22"/>
        </w:rPr>
        <w:t xml:space="preserve"> a change to the existing listing of varenicline</w:t>
      </w:r>
      <w:r w:rsidR="00801F62" w:rsidRPr="00B47436">
        <w:rPr>
          <w:rFonts w:asciiTheme="minorHAnsi" w:eastAsiaTheme="minorHAnsi" w:hAnsiTheme="minorHAnsi" w:cstheme="minorBidi"/>
          <w:snapToGrid/>
          <w:sz w:val="24"/>
          <w:szCs w:val="22"/>
        </w:rPr>
        <w:t xml:space="preserve"> (PBS item codes 5469W and 9129L)</w:t>
      </w:r>
      <w:r w:rsidRPr="00B47436">
        <w:rPr>
          <w:rFonts w:asciiTheme="minorHAnsi" w:eastAsiaTheme="minorHAnsi" w:hAnsiTheme="minorHAnsi" w:cstheme="minorBidi"/>
          <w:snapToGrid/>
          <w:sz w:val="24"/>
          <w:szCs w:val="22"/>
        </w:rPr>
        <w:t xml:space="preserve"> </w:t>
      </w:r>
      <w:r w:rsidR="00E3583E" w:rsidRPr="00B47436">
        <w:rPr>
          <w:rFonts w:asciiTheme="minorHAnsi" w:eastAsiaTheme="minorHAnsi" w:hAnsiTheme="minorHAnsi" w:cstheme="minorBidi"/>
          <w:snapToGrid/>
          <w:sz w:val="24"/>
          <w:szCs w:val="22"/>
        </w:rPr>
        <w:t xml:space="preserve">to </w:t>
      </w:r>
      <w:r w:rsidRPr="00B47436">
        <w:rPr>
          <w:rFonts w:asciiTheme="minorHAnsi" w:eastAsiaTheme="minorHAnsi" w:hAnsiTheme="minorHAnsi" w:cstheme="minorBidi"/>
          <w:snapToGrid/>
          <w:sz w:val="24"/>
          <w:szCs w:val="22"/>
        </w:rPr>
        <w:t xml:space="preserve">enable continuing </w:t>
      </w:r>
      <w:r w:rsidR="0020615C" w:rsidRPr="00B47436">
        <w:rPr>
          <w:rFonts w:asciiTheme="minorHAnsi" w:eastAsiaTheme="minorHAnsi" w:hAnsiTheme="minorHAnsi" w:cstheme="minorBidi"/>
          <w:snapToGrid/>
          <w:sz w:val="24"/>
          <w:szCs w:val="22"/>
        </w:rPr>
        <w:t xml:space="preserve">PBS subsidised </w:t>
      </w:r>
      <w:r w:rsidRPr="00B47436">
        <w:rPr>
          <w:rFonts w:asciiTheme="minorHAnsi" w:eastAsiaTheme="minorHAnsi" w:hAnsiTheme="minorHAnsi" w:cstheme="minorBidi"/>
          <w:snapToGrid/>
          <w:sz w:val="24"/>
          <w:szCs w:val="22"/>
        </w:rPr>
        <w:t xml:space="preserve">treatment to be available to patients should they </w:t>
      </w:r>
      <w:r w:rsidR="002402C0" w:rsidRPr="00B47436">
        <w:rPr>
          <w:rFonts w:asciiTheme="minorHAnsi" w:eastAsiaTheme="minorHAnsi" w:hAnsiTheme="minorHAnsi" w:cstheme="minorBidi"/>
          <w:snapToGrid/>
          <w:sz w:val="24"/>
          <w:szCs w:val="22"/>
        </w:rPr>
        <w:t>commence treatment</w:t>
      </w:r>
      <w:r w:rsidRPr="00B47436">
        <w:rPr>
          <w:rFonts w:asciiTheme="minorHAnsi" w:eastAsiaTheme="minorHAnsi" w:hAnsiTheme="minorHAnsi" w:cstheme="minorBidi"/>
          <w:snapToGrid/>
          <w:sz w:val="24"/>
          <w:szCs w:val="22"/>
        </w:rPr>
        <w:t xml:space="preserve"> with a non-PBS subsidised initiation pack provided</w:t>
      </w:r>
      <w:r w:rsidR="00E3583E" w:rsidRPr="00B47436">
        <w:rPr>
          <w:rFonts w:asciiTheme="minorHAnsi" w:eastAsiaTheme="minorHAnsi" w:hAnsiTheme="minorHAnsi" w:cstheme="minorBidi"/>
          <w:snapToGrid/>
          <w:sz w:val="24"/>
          <w:szCs w:val="22"/>
        </w:rPr>
        <w:t xml:space="preserve"> to them as an</w:t>
      </w:r>
      <w:r w:rsidRPr="00B47436">
        <w:rPr>
          <w:rFonts w:asciiTheme="minorHAnsi" w:eastAsiaTheme="minorHAnsi" w:hAnsiTheme="minorHAnsi" w:cstheme="minorBidi"/>
          <w:snapToGrid/>
          <w:sz w:val="24"/>
          <w:szCs w:val="22"/>
        </w:rPr>
        <w:t xml:space="preserve"> </w:t>
      </w:r>
      <w:r w:rsidR="00E3583E" w:rsidRPr="00B47436">
        <w:rPr>
          <w:rFonts w:asciiTheme="minorHAnsi" w:eastAsiaTheme="minorHAnsi" w:hAnsiTheme="minorHAnsi" w:cstheme="minorBidi"/>
          <w:snapToGrid/>
          <w:sz w:val="24"/>
          <w:szCs w:val="22"/>
        </w:rPr>
        <w:t xml:space="preserve">inpatient </w:t>
      </w:r>
      <w:r w:rsidRPr="00B47436">
        <w:rPr>
          <w:rFonts w:asciiTheme="minorHAnsi" w:eastAsiaTheme="minorHAnsi" w:hAnsiTheme="minorHAnsi" w:cstheme="minorBidi"/>
          <w:snapToGrid/>
          <w:sz w:val="24"/>
          <w:szCs w:val="22"/>
        </w:rPr>
        <w:t>in</w:t>
      </w:r>
      <w:r w:rsidR="00E3583E" w:rsidRPr="00B47436">
        <w:rPr>
          <w:rFonts w:asciiTheme="minorHAnsi" w:eastAsiaTheme="minorHAnsi" w:hAnsiTheme="minorHAnsi" w:cstheme="minorBidi"/>
          <w:snapToGrid/>
          <w:sz w:val="24"/>
          <w:szCs w:val="22"/>
        </w:rPr>
        <w:t xml:space="preserve"> a</w:t>
      </w:r>
      <w:r w:rsidRPr="00B47436">
        <w:rPr>
          <w:rFonts w:asciiTheme="minorHAnsi" w:eastAsiaTheme="minorHAnsi" w:hAnsiTheme="minorHAnsi" w:cstheme="minorBidi"/>
          <w:snapToGrid/>
          <w:sz w:val="24"/>
          <w:szCs w:val="22"/>
        </w:rPr>
        <w:t xml:space="preserve"> </w:t>
      </w:r>
      <w:r w:rsidR="00801F62" w:rsidRPr="00B47436">
        <w:rPr>
          <w:rFonts w:asciiTheme="minorHAnsi" w:eastAsiaTheme="minorHAnsi" w:hAnsiTheme="minorHAnsi" w:cstheme="minorBidi"/>
          <w:snapToGrid/>
          <w:sz w:val="24"/>
          <w:szCs w:val="22"/>
        </w:rPr>
        <w:t xml:space="preserve">public </w:t>
      </w:r>
      <w:r w:rsidRPr="00B47436">
        <w:rPr>
          <w:rFonts w:asciiTheme="minorHAnsi" w:eastAsiaTheme="minorHAnsi" w:hAnsiTheme="minorHAnsi" w:cstheme="minorBidi"/>
          <w:snapToGrid/>
          <w:sz w:val="24"/>
          <w:szCs w:val="22"/>
        </w:rPr>
        <w:t>hospital</w:t>
      </w:r>
      <w:r w:rsidR="00801F62" w:rsidRPr="00B47436">
        <w:rPr>
          <w:rFonts w:asciiTheme="minorHAnsi" w:eastAsiaTheme="minorHAnsi" w:hAnsiTheme="minorHAnsi" w:cstheme="minorBidi"/>
          <w:snapToGrid/>
          <w:sz w:val="24"/>
          <w:szCs w:val="22"/>
        </w:rPr>
        <w:t>.</w:t>
      </w:r>
    </w:p>
    <w:p w:rsidR="00F31D56" w:rsidRPr="00B47436" w:rsidRDefault="00F31D56" w:rsidP="005C5D85">
      <w:pPr>
        <w:pStyle w:val="PBACHeading1"/>
        <w:spacing w:before="240" w:after="120"/>
        <w:ind w:left="709" w:hanging="709"/>
        <w:rPr>
          <w:rFonts w:asciiTheme="minorHAnsi" w:hAnsiTheme="minorHAnsi"/>
          <w:sz w:val="32"/>
          <w:szCs w:val="32"/>
        </w:rPr>
      </w:pPr>
      <w:r w:rsidRPr="00B47436">
        <w:rPr>
          <w:rFonts w:asciiTheme="minorHAnsi" w:hAnsiTheme="minorHAnsi"/>
          <w:sz w:val="32"/>
          <w:szCs w:val="32"/>
        </w:rPr>
        <w:t>Requested changes to the existing listing</w:t>
      </w:r>
    </w:p>
    <w:p w:rsidR="00EA7E8D" w:rsidRPr="00B47436" w:rsidRDefault="00EA7E8D" w:rsidP="00EA7E8D">
      <w:pPr>
        <w:pStyle w:val="ListParagraph"/>
        <w:numPr>
          <w:ilvl w:val="1"/>
          <w:numId w:val="14"/>
        </w:numPr>
        <w:rPr>
          <w:rFonts w:asciiTheme="minorHAnsi" w:eastAsiaTheme="minorHAnsi" w:hAnsiTheme="minorHAnsi" w:cstheme="minorBidi"/>
          <w:snapToGrid/>
          <w:sz w:val="24"/>
          <w:szCs w:val="22"/>
        </w:rPr>
      </w:pPr>
      <w:r w:rsidRPr="00B47436">
        <w:rPr>
          <w:rFonts w:asciiTheme="minorHAnsi" w:eastAsiaTheme="minorHAnsi" w:hAnsiTheme="minorHAnsi" w:cstheme="minorBidi"/>
          <w:snapToGrid/>
          <w:sz w:val="24"/>
          <w:szCs w:val="22"/>
        </w:rPr>
        <w:t xml:space="preserve">The submission </w:t>
      </w:r>
      <w:r w:rsidR="0024452C" w:rsidRPr="00B47436">
        <w:rPr>
          <w:rFonts w:asciiTheme="minorHAnsi" w:eastAsiaTheme="minorHAnsi" w:hAnsiTheme="minorHAnsi" w:cstheme="minorBidi"/>
          <w:snapToGrid/>
          <w:sz w:val="24"/>
          <w:szCs w:val="22"/>
        </w:rPr>
        <w:t>requested the following restrictions with suggested deletions crossed out with strikethrough.</w:t>
      </w:r>
    </w:p>
    <w:p w:rsidR="002402C0" w:rsidRPr="00B47436" w:rsidRDefault="002402C0" w:rsidP="00620929">
      <w:pPr>
        <w:pStyle w:val="PBACHeading1"/>
        <w:numPr>
          <w:ilvl w:val="0"/>
          <w:numId w:val="0"/>
        </w:numPr>
        <w:ind w:left="720"/>
        <w:outlineLvl w:val="9"/>
      </w:pPr>
    </w:p>
    <w:tbl>
      <w:tblPr>
        <w:tblW w:w="4915" w:type="pct"/>
        <w:tblLook w:val="0000" w:firstRow="0" w:lastRow="0" w:firstColumn="0" w:lastColumn="0" w:noHBand="0" w:noVBand="0"/>
      </w:tblPr>
      <w:tblGrid>
        <w:gridCol w:w="3348"/>
        <w:gridCol w:w="749"/>
        <w:gridCol w:w="901"/>
        <w:gridCol w:w="1641"/>
        <w:gridCol w:w="865"/>
        <w:gridCol w:w="1581"/>
      </w:tblGrid>
      <w:tr w:rsidR="002402C0" w:rsidRPr="00B47436" w:rsidTr="0003136D">
        <w:trPr>
          <w:cantSplit/>
          <w:trHeight w:val="465"/>
        </w:trPr>
        <w:tc>
          <w:tcPr>
            <w:tcW w:w="1843" w:type="pct"/>
            <w:tcBorders>
              <w:bottom w:val="single" w:sz="4" w:space="0" w:color="auto"/>
            </w:tcBorders>
          </w:tcPr>
          <w:p w:rsidR="002402C0" w:rsidRPr="00B47436" w:rsidRDefault="002402C0"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Name, Restriction,</w:t>
            </w:r>
          </w:p>
          <w:p w:rsidR="002402C0" w:rsidRPr="00B47436" w:rsidRDefault="002402C0"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Manner of administration and form</w:t>
            </w:r>
          </w:p>
        </w:tc>
        <w:tc>
          <w:tcPr>
            <w:tcW w:w="412" w:type="pct"/>
            <w:tcBorders>
              <w:bottom w:val="single" w:sz="4" w:space="0" w:color="auto"/>
            </w:tcBorders>
          </w:tcPr>
          <w:p w:rsidR="002402C0" w:rsidRPr="00B47436" w:rsidRDefault="002402C0"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Max.</w:t>
            </w:r>
          </w:p>
          <w:p w:rsidR="002402C0" w:rsidRPr="00B47436" w:rsidRDefault="002402C0"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Qty</w:t>
            </w:r>
          </w:p>
        </w:tc>
        <w:tc>
          <w:tcPr>
            <w:tcW w:w="496" w:type="pct"/>
            <w:tcBorders>
              <w:bottom w:val="single" w:sz="4" w:space="0" w:color="auto"/>
            </w:tcBorders>
          </w:tcPr>
          <w:p w:rsidR="002402C0" w:rsidRPr="00B47436" w:rsidRDefault="002402C0"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№.of</w:t>
            </w:r>
          </w:p>
          <w:p w:rsidR="002402C0" w:rsidRPr="00B47436" w:rsidRDefault="002402C0"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Rpts</w:t>
            </w:r>
          </w:p>
        </w:tc>
        <w:tc>
          <w:tcPr>
            <w:tcW w:w="903" w:type="pct"/>
            <w:tcBorders>
              <w:bottom w:val="single" w:sz="4" w:space="0" w:color="auto"/>
            </w:tcBorders>
          </w:tcPr>
          <w:p w:rsidR="002402C0" w:rsidRPr="00B47436" w:rsidRDefault="002402C0"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Dispensed Price for Max. Qty</w:t>
            </w:r>
          </w:p>
        </w:tc>
        <w:tc>
          <w:tcPr>
            <w:tcW w:w="1346" w:type="pct"/>
            <w:gridSpan w:val="2"/>
            <w:tcBorders>
              <w:bottom w:val="single" w:sz="4" w:space="0" w:color="auto"/>
            </w:tcBorders>
          </w:tcPr>
          <w:p w:rsidR="002402C0" w:rsidRPr="00B47436" w:rsidRDefault="002402C0"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Proprietary Name and Manufacturer</w:t>
            </w:r>
          </w:p>
        </w:tc>
      </w:tr>
      <w:tr w:rsidR="002402C0" w:rsidRPr="00B47436" w:rsidTr="0003136D">
        <w:trPr>
          <w:cantSplit/>
          <w:trHeight w:val="567"/>
        </w:trPr>
        <w:tc>
          <w:tcPr>
            <w:tcW w:w="1843" w:type="pct"/>
          </w:tcPr>
          <w:p w:rsidR="002402C0" w:rsidRPr="00B47436" w:rsidRDefault="002402C0" w:rsidP="0003136D">
            <w:pPr>
              <w:keepNext/>
              <w:spacing w:before="40" w:after="40"/>
              <w:jc w:val="both"/>
              <w:rPr>
                <w:rFonts w:ascii="Arial Narrow" w:hAnsi="Arial Narrow" w:cs="Arial"/>
                <w:sz w:val="20"/>
                <w:szCs w:val="20"/>
              </w:rPr>
            </w:pPr>
            <w:r w:rsidRPr="00B47436">
              <w:rPr>
                <w:rFonts w:ascii="Arial Narrow" w:hAnsi="Arial Narrow" w:cs="Arial"/>
                <w:smallCaps/>
                <w:sz w:val="20"/>
                <w:szCs w:val="20"/>
              </w:rPr>
              <w:t>VARENICLINE</w:t>
            </w:r>
          </w:p>
          <w:p w:rsidR="002402C0" w:rsidRPr="00B47436" w:rsidRDefault="002402C0" w:rsidP="0003136D">
            <w:pPr>
              <w:keepNext/>
              <w:spacing w:before="40" w:after="40"/>
              <w:jc w:val="both"/>
              <w:rPr>
                <w:rFonts w:ascii="Arial Narrow" w:hAnsi="Arial Narrow" w:cs="Arial"/>
                <w:sz w:val="20"/>
                <w:szCs w:val="20"/>
              </w:rPr>
            </w:pPr>
            <w:r w:rsidRPr="00B47436">
              <w:rPr>
                <w:rFonts w:ascii="Arial Narrow" w:hAnsi="Arial Narrow" w:cs="Arial"/>
                <w:sz w:val="20"/>
                <w:szCs w:val="20"/>
              </w:rPr>
              <w:t xml:space="preserve">Tablet 1 mg (as tartrate), 56 </w:t>
            </w:r>
          </w:p>
        </w:tc>
        <w:tc>
          <w:tcPr>
            <w:tcW w:w="412" w:type="pct"/>
          </w:tcPr>
          <w:p w:rsidR="002402C0" w:rsidRPr="00B47436" w:rsidRDefault="002402C0" w:rsidP="0003136D">
            <w:pPr>
              <w:keepNext/>
              <w:spacing w:before="40" w:after="40"/>
              <w:jc w:val="both"/>
              <w:rPr>
                <w:rFonts w:ascii="Arial Narrow" w:hAnsi="Arial Narrow" w:cs="Arial"/>
                <w:sz w:val="20"/>
                <w:szCs w:val="20"/>
              </w:rPr>
            </w:pPr>
          </w:p>
          <w:p w:rsidR="002402C0" w:rsidRPr="00B47436" w:rsidRDefault="002402C0" w:rsidP="0003136D">
            <w:pPr>
              <w:keepNext/>
              <w:spacing w:before="40" w:after="40"/>
              <w:jc w:val="both"/>
              <w:rPr>
                <w:rFonts w:ascii="Arial Narrow" w:hAnsi="Arial Narrow" w:cs="Arial"/>
                <w:sz w:val="20"/>
                <w:szCs w:val="20"/>
              </w:rPr>
            </w:pPr>
            <w:r w:rsidRPr="00B47436">
              <w:rPr>
                <w:rFonts w:ascii="Arial Narrow" w:hAnsi="Arial Narrow" w:cs="Arial"/>
                <w:sz w:val="20"/>
                <w:szCs w:val="20"/>
              </w:rPr>
              <w:t>2</w:t>
            </w:r>
          </w:p>
        </w:tc>
        <w:tc>
          <w:tcPr>
            <w:tcW w:w="496" w:type="pct"/>
          </w:tcPr>
          <w:p w:rsidR="002402C0" w:rsidRPr="00B47436" w:rsidRDefault="002402C0" w:rsidP="0003136D">
            <w:pPr>
              <w:keepNext/>
              <w:spacing w:before="40" w:after="40"/>
              <w:jc w:val="both"/>
              <w:rPr>
                <w:rFonts w:ascii="Arial Narrow" w:hAnsi="Arial Narrow" w:cs="Arial"/>
                <w:sz w:val="20"/>
                <w:szCs w:val="20"/>
              </w:rPr>
            </w:pPr>
          </w:p>
          <w:p w:rsidR="002402C0" w:rsidRPr="00B47436" w:rsidRDefault="002402C0" w:rsidP="0003136D">
            <w:pPr>
              <w:keepNext/>
              <w:spacing w:before="40" w:after="40"/>
              <w:jc w:val="both"/>
              <w:rPr>
                <w:rFonts w:ascii="Arial Narrow" w:hAnsi="Arial Narrow" w:cs="Arial"/>
                <w:sz w:val="20"/>
                <w:szCs w:val="20"/>
              </w:rPr>
            </w:pPr>
            <w:r w:rsidRPr="00B47436">
              <w:rPr>
                <w:rFonts w:ascii="Arial Narrow" w:hAnsi="Arial Narrow" w:cs="Arial"/>
                <w:sz w:val="20"/>
                <w:szCs w:val="20"/>
              </w:rPr>
              <w:t>0</w:t>
            </w:r>
          </w:p>
        </w:tc>
        <w:tc>
          <w:tcPr>
            <w:tcW w:w="903" w:type="pct"/>
          </w:tcPr>
          <w:p w:rsidR="002402C0" w:rsidRPr="00B47436" w:rsidRDefault="002402C0" w:rsidP="0003136D">
            <w:pPr>
              <w:keepNext/>
              <w:spacing w:before="40" w:after="40"/>
              <w:jc w:val="both"/>
              <w:rPr>
                <w:rFonts w:ascii="Arial Narrow" w:hAnsi="Arial Narrow" w:cs="Arial"/>
                <w:sz w:val="20"/>
                <w:szCs w:val="20"/>
              </w:rPr>
            </w:pPr>
          </w:p>
          <w:p w:rsidR="002402C0" w:rsidRPr="00B47436" w:rsidRDefault="002402C0" w:rsidP="0003136D">
            <w:pPr>
              <w:keepNext/>
              <w:spacing w:before="40" w:after="40"/>
              <w:jc w:val="both"/>
              <w:rPr>
                <w:rFonts w:ascii="Arial Narrow" w:hAnsi="Arial Narrow" w:cs="Arial"/>
                <w:sz w:val="20"/>
                <w:szCs w:val="20"/>
              </w:rPr>
            </w:pPr>
            <w:r w:rsidRPr="00B47436">
              <w:rPr>
                <w:rFonts w:ascii="Arial Narrow" w:hAnsi="Arial Narrow" w:cs="Arial"/>
                <w:sz w:val="20"/>
                <w:szCs w:val="20"/>
              </w:rPr>
              <w:t>$208.61</w:t>
            </w:r>
          </w:p>
        </w:tc>
        <w:tc>
          <w:tcPr>
            <w:tcW w:w="476" w:type="pct"/>
          </w:tcPr>
          <w:p w:rsidR="002402C0" w:rsidRPr="00B47436" w:rsidRDefault="002402C0" w:rsidP="0003136D">
            <w:pPr>
              <w:keepNext/>
              <w:spacing w:before="40" w:after="40"/>
              <w:jc w:val="both"/>
              <w:rPr>
                <w:rFonts w:ascii="Arial Narrow" w:hAnsi="Arial Narrow" w:cs="Arial"/>
                <w:sz w:val="20"/>
                <w:szCs w:val="20"/>
              </w:rPr>
            </w:pPr>
          </w:p>
          <w:p w:rsidR="002402C0" w:rsidRPr="00B47436" w:rsidRDefault="002402C0" w:rsidP="0003136D">
            <w:pPr>
              <w:keepNext/>
              <w:spacing w:before="40" w:after="40"/>
              <w:jc w:val="both"/>
              <w:rPr>
                <w:rFonts w:ascii="Arial Narrow" w:hAnsi="Arial Narrow" w:cs="Arial"/>
                <w:sz w:val="20"/>
                <w:szCs w:val="20"/>
              </w:rPr>
            </w:pPr>
            <w:r w:rsidRPr="00B47436">
              <w:rPr>
                <w:rFonts w:ascii="Arial Narrow" w:hAnsi="Arial Narrow" w:cs="Arial"/>
                <w:sz w:val="20"/>
                <w:szCs w:val="20"/>
              </w:rPr>
              <w:t>Champix</w:t>
            </w:r>
          </w:p>
        </w:tc>
        <w:tc>
          <w:tcPr>
            <w:tcW w:w="870" w:type="pct"/>
          </w:tcPr>
          <w:p w:rsidR="002402C0" w:rsidRPr="00B47436" w:rsidRDefault="002402C0" w:rsidP="0003136D">
            <w:pPr>
              <w:keepNext/>
              <w:spacing w:before="40" w:after="40"/>
              <w:jc w:val="both"/>
              <w:rPr>
                <w:rFonts w:ascii="Arial Narrow" w:hAnsi="Arial Narrow" w:cs="Arial"/>
                <w:sz w:val="20"/>
                <w:szCs w:val="20"/>
              </w:rPr>
            </w:pPr>
          </w:p>
          <w:p w:rsidR="002402C0" w:rsidRPr="00B47436" w:rsidRDefault="002402C0" w:rsidP="0003136D">
            <w:pPr>
              <w:keepNext/>
              <w:spacing w:before="40" w:after="40"/>
              <w:jc w:val="both"/>
              <w:rPr>
                <w:rFonts w:ascii="Arial Narrow" w:hAnsi="Arial Narrow" w:cs="Arial"/>
                <w:sz w:val="20"/>
                <w:szCs w:val="20"/>
              </w:rPr>
            </w:pPr>
            <w:r w:rsidRPr="00B47436">
              <w:rPr>
                <w:rFonts w:ascii="Arial Narrow" w:hAnsi="Arial Narrow" w:cs="Arial"/>
                <w:sz w:val="20"/>
                <w:szCs w:val="20"/>
              </w:rPr>
              <w:t>Pfizer Australia Pty Ltd</w:t>
            </w:r>
          </w:p>
        </w:tc>
      </w:tr>
    </w:tbl>
    <w:p w:rsidR="002402C0" w:rsidRPr="00B47436" w:rsidRDefault="002402C0" w:rsidP="00620929">
      <w:pPr>
        <w:pStyle w:val="PBACHeading1"/>
        <w:numPr>
          <w:ilvl w:val="0"/>
          <w:numId w:val="0"/>
        </w:numPr>
        <w:ind w:left="720"/>
        <w:outlineLvl w:val="9"/>
      </w:pPr>
    </w:p>
    <w:tbl>
      <w:tblPr>
        <w:tblW w:w="4915" w:type="pct"/>
        <w:tblLook w:val="0000" w:firstRow="0" w:lastRow="0" w:firstColumn="0" w:lastColumn="0" w:noHBand="0" w:noVBand="0"/>
      </w:tblPr>
      <w:tblGrid>
        <w:gridCol w:w="1963"/>
        <w:gridCol w:w="6241"/>
        <w:gridCol w:w="881"/>
      </w:tblGrid>
      <w:tr w:rsidR="002402C0" w:rsidRPr="00B47436" w:rsidTr="0003136D">
        <w:trPr>
          <w:gridAfter w:val="1"/>
          <w:wAfter w:w="485" w:type="pct"/>
          <w:cantSplit/>
          <w:trHeight w:val="360"/>
        </w:trPr>
        <w:tc>
          <w:tcPr>
            <w:tcW w:w="4515" w:type="pct"/>
            <w:gridSpan w:val="2"/>
            <w:tcBorders>
              <w:bottom w:val="single" w:sz="4" w:space="0" w:color="auto"/>
            </w:tcBorders>
          </w:tcPr>
          <w:p w:rsidR="002402C0" w:rsidRPr="00B47436" w:rsidRDefault="002402C0" w:rsidP="0003136D">
            <w:pPr>
              <w:spacing w:before="40" w:after="40"/>
              <w:jc w:val="both"/>
              <w:rPr>
                <w:rFonts w:ascii="Arial Narrow" w:hAnsi="Arial Narrow" w:cs="Arial"/>
                <w:sz w:val="20"/>
                <w:szCs w:val="20"/>
              </w:rPr>
            </w:pPr>
            <w:r w:rsidRPr="00B47436">
              <w:rPr>
                <w:rFonts w:ascii="Arial Narrow" w:hAnsi="Arial Narrow" w:cs="Arial"/>
                <w:sz w:val="20"/>
                <w:szCs w:val="20"/>
              </w:rPr>
              <w:t>PBS Item 9129L</w:t>
            </w:r>
          </w:p>
        </w:tc>
      </w:tr>
      <w:tr w:rsidR="002402C0" w:rsidRPr="00B47436" w:rsidTr="0003136D">
        <w:trPr>
          <w:cantSplit/>
          <w:trHeight w:val="360"/>
        </w:trPr>
        <w:tc>
          <w:tcPr>
            <w:tcW w:w="1080" w:type="pct"/>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jc w:val="both"/>
              <w:rPr>
                <w:rFonts w:ascii="Arial Narrow" w:hAnsi="Arial Narrow" w:cs="Arial"/>
                <w:sz w:val="20"/>
                <w:szCs w:val="20"/>
              </w:rPr>
            </w:pPr>
            <w:r w:rsidRPr="00B47436">
              <w:rPr>
                <w:rFonts w:ascii="Arial Narrow" w:hAnsi="Arial Narrow" w:cs="Arial"/>
                <w:sz w:val="20"/>
                <w:szCs w:val="20"/>
              </w:rPr>
              <w:t xml:space="preserve">Category / </w:t>
            </w:r>
          </w:p>
          <w:p w:rsidR="002402C0" w:rsidRPr="00B47436" w:rsidRDefault="002402C0" w:rsidP="0003136D">
            <w:pPr>
              <w:spacing w:before="40" w:after="40"/>
              <w:jc w:val="both"/>
              <w:rPr>
                <w:rFonts w:ascii="Arial Narrow" w:hAnsi="Arial Narrow" w:cs="Arial"/>
                <w:b/>
                <w:sz w:val="20"/>
                <w:szCs w:val="20"/>
              </w:rPr>
            </w:pPr>
            <w:r w:rsidRPr="00B47436">
              <w:rPr>
                <w:rFonts w:ascii="Arial Narrow" w:hAnsi="Arial Narrow" w:cs="Arial"/>
                <w:sz w:val="20"/>
                <w:szCs w:val="20"/>
              </w:rPr>
              <w:t>Program</w:t>
            </w:r>
          </w:p>
        </w:tc>
        <w:tc>
          <w:tcPr>
            <w:tcW w:w="3916" w:type="pct"/>
            <w:gridSpan w:val="2"/>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GENERAL – General Schedule (Code GE)</w:t>
            </w:r>
          </w:p>
          <w:p w:rsidR="002402C0" w:rsidRPr="00B47436" w:rsidRDefault="002402C0" w:rsidP="0003136D">
            <w:pPr>
              <w:spacing w:before="40" w:after="40"/>
              <w:rPr>
                <w:rFonts w:ascii="Arial Narrow" w:hAnsi="Arial Narrow" w:cs="Arial"/>
                <w:sz w:val="20"/>
                <w:szCs w:val="20"/>
              </w:rPr>
            </w:pPr>
          </w:p>
        </w:tc>
      </w:tr>
      <w:tr w:rsidR="002402C0" w:rsidRPr="00B47436" w:rsidTr="0003136D">
        <w:trPr>
          <w:cantSplit/>
          <w:trHeight w:val="360"/>
        </w:trPr>
        <w:tc>
          <w:tcPr>
            <w:tcW w:w="1080" w:type="pct"/>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jc w:val="both"/>
              <w:rPr>
                <w:rFonts w:ascii="Arial Narrow" w:hAnsi="Arial Narrow" w:cs="Arial"/>
                <w:b/>
                <w:sz w:val="20"/>
                <w:szCs w:val="20"/>
              </w:rPr>
            </w:pPr>
            <w:r w:rsidRPr="00B47436">
              <w:rPr>
                <w:rFonts w:ascii="Arial Narrow" w:hAnsi="Arial Narrow" w:cs="Arial"/>
                <w:b/>
                <w:sz w:val="20"/>
                <w:szCs w:val="20"/>
              </w:rPr>
              <w:t>Prescriber type:</w:t>
            </w:r>
          </w:p>
        </w:tc>
        <w:tc>
          <w:tcPr>
            <w:tcW w:w="3916" w:type="pct"/>
            <w:gridSpan w:val="2"/>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
                  <w:enabled/>
                  <w:calcOnExit w:val="0"/>
                  <w:checkBox>
                    <w:sizeAuto/>
                    <w:default w:val="1"/>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 xml:space="preserve">Medical Practitioners  </w:t>
            </w:r>
            <w:r w:rsidRPr="00B47436">
              <w:rPr>
                <w:rFonts w:ascii="Arial Narrow" w:hAnsi="Arial Narrow" w:cs="Arial"/>
                <w:sz w:val="20"/>
                <w:szCs w:val="20"/>
              </w:rPr>
              <w:fldChar w:fldCharType="begin">
                <w:ffData>
                  <w:name w:val="Check3"/>
                  <w:enabled/>
                  <w:calcOnExit w:val="0"/>
                  <w:checkBox>
                    <w:sizeAuto/>
                    <w:default w:val="1"/>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 xml:space="preserve">Nurse practitioners  </w:t>
            </w:r>
          </w:p>
        </w:tc>
      </w:tr>
      <w:tr w:rsidR="002402C0" w:rsidRPr="00B47436" w:rsidTr="0003136D">
        <w:trPr>
          <w:cantSplit/>
          <w:trHeight w:val="360"/>
        </w:trPr>
        <w:tc>
          <w:tcPr>
            <w:tcW w:w="1080" w:type="pct"/>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jc w:val="both"/>
              <w:rPr>
                <w:rFonts w:ascii="Arial Narrow" w:hAnsi="Arial Narrow" w:cs="Arial"/>
                <w:b/>
                <w:sz w:val="20"/>
                <w:szCs w:val="20"/>
              </w:rPr>
            </w:pPr>
            <w:r w:rsidRPr="00B47436">
              <w:rPr>
                <w:rFonts w:ascii="Arial Narrow" w:hAnsi="Arial Narrow" w:cs="Arial"/>
                <w:b/>
                <w:sz w:val="20"/>
                <w:szCs w:val="20"/>
              </w:rPr>
              <w:t>PBS Indication:</w:t>
            </w:r>
          </w:p>
        </w:tc>
        <w:tc>
          <w:tcPr>
            <w:tcW w:w="3916" w:type="pct"/>
            <w:gridSpan w:val="2"/>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Nicotine dependence</w:t>
            </w:r>
          </w:p>
        </w:tc>
      </w:tr>
      <w:tr w:rsidR="002402C0" w:rsidRPr="00B47436" w:rsidTr="0003136D">
        <w:trPr>
          <w:cantSplit/>
          <w:trHeight w:val="360"/>
        </w:trPr>
        <w:tc>
          <w:tcPr>
            <w:tcW w:w="1080" w:type="pct"/>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jc w:val="both"/>
              <w:rPr>
                <w:rFonts w:ascii="Arial Narrow" w:hAnsi="Arial Narrow" w:cs="Arial"/>
                <w:b/>
                <w:sz w:val="20"/>
                <w:szCs w:val="20"/>
              </w:rPr>
            </w:pPr>
            <w:r w:rsidRPr="00B47436">
              <w:rPr>
                <w:rFonts w:ascii="Arial Narrow" w:hAnsi="Arial Narrow" w:cs="Arial"/>
                <w:b/>
                <w:sz w:val="20"/>
                <w:szCs w:val="20"/>
              </w:rPr>
              <w:t>Treatment phase:</w:t>
            </w:r>
          </w:p>
        </w:tc>
        <w:tc>
          <w:tcPr>
            <w:tcW w:w="3916" w:type="pct"/>
            <w:gridSpan w:val="2"/>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Continuation of a short-term (12 weeks or 24 weeks) course of treatment</w:t>
            </w:r>
          </w:p>
        </w:tc>
      </w:tr>
      <w:tr w:rsidR="002402C0" w:rsidRPr="00B47436" w:rsidTr="0003136D">
        <w:trPr>
          <w:cantSplit/>
          <w:trHeight w:val="360"/>
        </w:trPr>
        <w:tc>
          <w:tcPr>
            <w:tcW w:w="1080" w:type="pct"/>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jc w:val="both"/>
              <w:rPr>
                <w:rFonts w:ascii="Arial Narrow" w:hAnsi="Arial Narrow" w:cs="Arial"/>
                <w:b/>
                <w:sz w:val="20"/>
                <w:szCs w:val="20"/>
              </w:rPr>
            </w:pPr>
            <w:r w:rsidRPr="00B47436">
              <w:rPr>
                <w:rFonts w:ascii="Arial Narrow" w:hAnsi="Arial Narrow" w:cs="Arial"/>
                <w:b/>
                <w:sz w:val="20"/>
                <w:szCs w:val="20"/>
              </w:rPr>
              <w:t>Restriction Level / Method:</w:t>
            </w:r>
          </w:p>
          <w:p w:rsidR="002402C0" w:rsidRPr="00B47436" w:rsidRDefault="002402C0" w:rsidP="0003136D">
            <w:pPr>
              <w:spacing w:before="40" w:after="40"/>
              <w:jc w:val="both"/>
              <w:rPr>
                <w:rFonts w:ascii="Arial Narrow" w:hAnsi="Arial Narrow" w:cs="Arial"/>
                <w:b/>
                <w:sz w:val="20"/>
                <w:szCs w:val="20"/>
              </w:rPr>
            </w:pPr>
          </w:p>
        </w:tc>
        <w:tc>
          <w:tcPr>
            <w:tcW w:w="3916" w:type="pct"/>
            <w:gridSpan w:val="2"/>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Check1"/>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Restricted benefit</w:t>
            </w: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Authority Required - In Writing</w:t>
            </w: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Check3"/>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Authority Required - Telephone</w:t>
            </w: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Authority Required – Emergency</w:t>
            </w: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Check5"/>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Authority Required - Electronic</w:t>
            </w: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Check5"/>
                  <w:enabled/>
                  <w:calcOnExit w:val="0"/>
                  <w:checkBox>
                    <w:sizeAuto/>
                    <w:default w:val="1"/>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Streamlined</w:t>
            </w:r>
          </w:p>
        </w:tc>
      </w:tr>
      <w:tr w:rsidR="002402C0" w:rsidRPr="00B47436" w:rsidTr="0003136D">
        <w:trPr>
          <w:cantSplit/>
          <w:trHeight w:val="360"/>
        </w:trPr>
        <w:tc>
          <w:tcPr>
            <w:tcW w:w="1080" w:type="pct"/>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rPr>
                <w:rFonts w:ascii="Arial Narrow" w:hAnsi="Arial Narrow" w:cs="Arial"/>
                <w:b/>
                <w:sz w:val="20"/>
                <w:szCs w:val="20"/>
              </w:rPr>
            </w:pPr>
            <w:r w:rsidRPr="00B47436">
              <w:rPr>
                <w:rFonts w:ascii="Arial Narrow" w:hAnsi="Arial Narrow" w:cs="Arial"/>
                <w:b/>
                <w:sz w:val="20"/>
                <w:szCs w:val="20"/>
              </w:rPr>
              <w:t>Treatment criteria:</w:t>
            </w:r>
          </w:p>
          <w:p w:rsidR="002402C0" w:rsidRPr="00B47436" w:rsidRDefault="002402C0" w:rsidP="0003136D">
            <w:pPr>
              <w:spacing w:before="40" w:after="40"/>
              <w:rPr>
                <w:rFonts w:ascii="Arial Narrow" w:hAnsi="Arial Narrow" w:cs="Arial"/>
                <w:b/>
                <w:sz w:val="20"/>
                <w:szCs w:val="20"/>
              </w:rPr>
            </w:pPr>
          </w:p>
        </w:tc>
        <w:tc>
          <w:tcPr>
            <w:tcW w:w="3916" w:type="pct"/>
            <w:gridSpan w:val="2"/>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Patient must be undergoing concurrent counselling for smoking cessation through a comprehensive support and counselling program.</w:t>
            </w:r>
          </w:p>
        </w:tc>
      </w:tr>
      <w:tr w:rsidR="002402C0" w:rsidRPr="00B47436" w:rsidTr="0003136D">
        <w:trPr>
          <w:cantSplit/>
          <w:trHeight w:val="360"/>
        </w:trPr>
        <w:tc>
          <w:tcPr>
            <w:tcW w:w="1080" w:type="pct"/>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jc w:val="both"/>
              <w:rPr>
                <w:rFonts w:ascii="Arial Narrow" w:hAnsi="Arial Narrow" w:cs="Arial"/>
                <w:b/>
                <w:sz w:val="20"/>
                <w:szCs w:val="20"/>
              </w:rPr>
            </w:pPr>
            <w:r w:rsidRPr="00B47436">
              <w:rPr>
                <w:rFonts w:ascii="Arial Narrow" w:hAnsi="Arial Narrow" w:cs="Arial"/>
                <w:b/>
                <w:sz w:val="20"/>
                <w:szCs w:val="20"/>
              </w:rPr>
              <w:lastRenderedPageBreak/>
              <w:t>Clinical criteria:</w:t>
            </w:r>
          </w:p>
          <w:p w:rsidR="002402C0" w:rsidRPr="00B47436" w:rsidRDefault="002402C0" w:rsidP="0003136D">
            <w:pPr>
              <w:spacing w:before="40" w:after="40"/>
              <w:jc w:val="both"/>
              <w:rPr>
                <w:rFonts w:ascii="Arial Narrow" w:hAnsi="Arial Narrow" w:cs="Arial"/>
                <w:i/>
                <w:sz w:val="20"/>
                <w:szCs w:val="20"/>
              </w:rPr>
            </w:pPr>
          </w:p>
          <w:p w:rsidR="002402C0" w:rsidRPr="00B47436" w:rsidRDefault="002402C0" w:rsidP="0003136D">
            <w:pPr>
              <w:spacing w:before="40" w:after="40"/>
              <w:jc w:val="both"/>
              <w:rPr>
                <w:rFonts w:ascii="Arial Narrow" w:hAnsi="Arial Narrow" w:cs="Arial"/>
                <w:i/>
                <w:sz w:val="20"/>
                <w:szCs w:val="20"/>
              </w:rPr>
            </w:pPr>
          </w:p>
        </w:tc>
        <w:tc>
          <w:tcPr>
            <w:tcW w:w="3916" w:type="pct"/>
            <w:gridSpan w:val="2"/>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rPr>
                <w:rFonts w:ascii="Arial Narrow" w:hAnsi="Arial Narrow" w:cs="Arial"/>
                <w:sz w:val="20"/>
                <w:szCs w:val="20"/>
              </w:rPr>
            </w:pP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The treatment must be as an aid to achieving abstinence from smoking,</w:t>
            </w:r>
          </w:p>
          <w:p w:rsidR="002402C0" w:rsidRPr="00B47436" w:rsidRDefault="002402C0" w:rsidP="0003136D">
            <w:pPr>
              <w:spacing w:before="40" w:after="40"/>
              <w:rPr>
                <w:rFonts w:ascii="Arial Narrow" w:hAnsi="Arial Narrow" w:cs="Arial"/>
                <w:sz w:val="20"/>
                <w:szCs w:val="20"/>
              </w:rPr>
            </w:pP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AND</w:t>
            </w:r>
          </w:p>
          <w:p w:rsidR="002402C0" w:rsidRPr="00B47436" w:rsidRDefault="002402C0" w:rsidP="0003136D">
            <w:pPr>
              <w:spacing w:before="40" w:after="40"/>
              <w:rPr>
                <w:rFonts w:ascii="Arial Narrow" w:hAnsi="Arial Narrow" w:cs="Arial"/>
                <w:sz w:val="20"/>
                <w:szCs w:val="20"/>
              </w:rPr>
            </w:pP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The treatment must be the sole PBS-subsidised therapy for this condition,</w:t>
            </w:r>
          </w:p>
          <w:p w:rsidR="002402C0" w:rsidRPr="00B47436" w:rsidRDefault="002402C0" w:rsidP="0003136D">
            <w:pPr>
              <w:spacing w:before="40" w:after="40"/>
              <w:rPr>
                <w:rFonts w:ascii="Arial Narrow" w:hAnsi="Arial Narrow" w:cs="Arial"/>
                <w:sz w:val="20"/>
                <w:szCs w:val="20"/>
              </w:rPr>
            </w:pP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AND</w:t>
            </w:r>
          </w:p>
          <w:p w:rsidR="002402C0" w:rsidRPr="00B47436" w:rsidRDefault="002402C0" w:rsidP="0003136D">
            <w:pPr>
              <w:spacing w:before="40" w:after="40"/>
              <w:rPr>
                <w:rFonts w:ascii="Arial Narrow" w:hAnsi="Arial Narrow" w:cs="Arial"/>
                <w:sz w:val="20"/>
                <w:szCs w:val="20"/>
              </w:rPr>
            </w:pP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 xml:space="preserve">Patient must have previously received </w:t>
            </w:r>
            <w:r w:rsidRPr="00B47436">
              <w:rPr>
                <w:rFonts w:ascii="Arial Narrow" w:hAnsi="Arial Narrow" w:cs="Arial"/>
                <w:b/>
                <w:strike/>
                <w:sz w:val="20"/>
                <w:szCs w:val="20"/>
              </w:rPr>
              <w:t xml:space="preserve">PBS-subsidised </w:t>
            </w:r>
            <w:r w:rsidRPr="00B47436">
              <w:rPr>
                <w:rFonts w:ascii="Arial Narrow" w:hAnsi="Arial Narrow" w:cs="Arial"/>
                <w:sz w:val="20"/>
                <w:szCs w:val="20"/>
              </w:rPr>
              <w:t>treatment with this drug during this current course of treatment,</w:t>
            </w:r>
          </w:p>
          <w:p w:rsidR="002402C0" w:rsidRPr="00B47436" w:rsidRDefault="002402C0" w:rsidP="0003136D">
            <w:pPr>
              <w:spacing w:before="40" w:after="40"/>
              <w:rPr>
                <w:rFonts w:ascii="Arial Narrow" w:hAnsi="Arial Narrow" w:cs="Arial"/>
                <w:sz w:val="20"/>
                <w:szCs w:val="20"/>
              </w:rPr>
            </w:pPr>
          </w:p>
          <w:p w:rsidR="002402C0" w:rsidRPr="00B47436" w:rsidRDefault="002402C0" w:rsidP="0003136D">
            <w:pPr>
              <w:spacing w:before="40" w:after="40"/>
              <w:rPr>
                <w:rFonts w:ascii="Arial Narrow" w:hAnsi="Arial Narrow" w:cs="Arial"/>
                <w:sz w:val="20"/>
                <w:szCs w:val="20"/>
              </w:rPr>
            </w:pPr>
          </w:p>
          <w:p w:rsidR="002402C0" w:rsidRPr="00B47436" w:rsidRDefault="002402C0" w:rsidP="0003136D">
            <w:pPr>
              <w:spacing w:before="40" w:after="40"/>
              <w:rPr>
                <w:rFonts w:ascii="Arial Narrow" w:hAnsi="Arial Narrow" w:cs="Arial"/>
                <w:sz w:val="20"/>
                <w:szCs w:val="20"/>
              </w:rPr>
            </w:pPr>
          </w:p>
        </w:tc>
      </w:tr>
      <w:tr w:rsidR="002402C0" w:rsidRPr="00B47436" w:rsidTr="0003136D">
        <w:trPr>
          <w:cantSplit/>
          <w:trHeight w:val="360"/>
        </w:trPr>
        <w:tc>
          <w:tcPr>
            <w:tcW w:w="1080" w:type="pct"/>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jc w:val="both"/>
              <w:rPr>
                <w:rFonts w:ascii="Arial Narrow" w:hAnsi="Arial Narrow" w:cs="Arial"/>
                <w:b/>
                <w:sz w:val="20"/>
                <w:szCs w:val="20"/>
              </w:rPr>
            </w:pPr>
            <w:r w:rsidRPr="00B47436">
              <w:rPr>
                <w:rFonts w:ascii="Arial Narrow" w:hAnsi="Arial Narrow" w:cs="Arial"/>
                <w:b/>
                <w:sz w:val="20"/>
                <w:szCs w:val="20"/>
              </w:rPr>
              <w:t>Administrative Advice</w:t>
            </w:r>
          </w:p>
          <w:p w:rsidR="002402C0" w:rsidRPr="00B47436" w:rsidRDefault="002402C0" w:rsidP="0003136D">
            <w:pPr>
              <w:spacing w:before="40" w:after="40"/>
              <w:jc w:val="both"/>
              <w:rPr>
                <w:rFonts w:ascii="Arial Narrow" w:hAnsi="Arial Narrow" w:cs="Arial"/>
                <w:sz w:val="20"/>
                <w:szCs w:val="20"/>
              </w:rPr>
            </w:pPr>
          </w:p>
        </w:tc>
        <w:tc>
          <w:tcPr>
            <w:tcW w:w="3916" w:type="pct"/>
            <w:gridSpan w:val="2"/>
            <w:tcBorders>
              <w:top w:val="single" w:sz="4" w:space="0" w:color="auto"/>
              <w:left w:val="single" w:sz="4" w:space="0" w:color="auto"/>
              <w:bottom w:val="single" w:sz="4" w:space="0" w:color="auto"/>
              <w:right w:val="single" w:sz="4" w:space="0" w:color="auto"/>
            </w:tcBorders>
          </w:tcPr>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Note</w:t>
            </w: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A course of treatment with this drug is 12 weeks or up to 24 weeks, if initial treatment of 12 weeks has been successful.</w:t>
            </w:r>
          </w:p>
          <w:p w:rsidR="002402C0" w:rsidRPr="00B47436" w:rsidRDefault="002402C0" w:rsidP="0003136D">
            <w:pPr>
              <w:spacing w:before="40" w:after="40"/>
              <w:rPr>
                <w:rFonts w:ascii="Arial Narrow" w:hAnsi="Arial Narrow" w:cs="Arial"/>
                <w:sz w:val="20"/>
                <w:szCs w:val="20"/>
              </w:rPr>
            </w:pP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Note</w:t>
            </w: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A patient may only qualify for PBS-subsidised treatment under this treatment phase restriction once during a short-term course of treatment.</w:t>
            </w:r>
          </w:p>
          <w:p w:rsidR="002402C0" w:rsidRPr="00B47436" w:rsidRDefault="002402C0" w:rsidP="0003136D">
            <w:pPr>
              <w:spacing w:before="40" w:after="40"/>
              <w:rPr>
                <w:rFonts w:ascii="Arial Narrow" w:hAnsi="Arial Narrow" w:cs="Arial"/>
                <w:sz w:val="20"/>
                <w:szCs w:val="20"/>
              </w:rPr>
            </w:pP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Note</w:t>
            </w: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No increase in the maximum quantity or number of units may be authorised.</w:t>
            </w:r>
          </w:p>
          <w:p w:rsidR="002402C0" w:rsidRPr="00B47436" w:rsidRDefault="002402C0" w:rsidP="0003136D">
            <w:pPr>
              <w:spacing w:before="40" w:after="40"/>
              <w:rPr>
                <w:rFonts w:ascii="Arial Narrow" w:hAnsi="Arial Narrow" w:cs="Arial"/>
                <w:sz w:val="20"/>
                <w:szCs w:val="20"/>
              </w:rPr>
            </w:pP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Note</w:t>
            </w:r>
          </w:p>
          <w:p w:rsidR="002402C0" w:rsidRPr="00B47436" w:rsidRDefault="002402C0" w:rsidP="0003136D">
            <w:pPr>
              <w:spacing w:before="40" w:after="40"/>
              <w:rPr>
                <w:rFonts w:ascii="Arial Narrow" w:hAnsi="Arial Narrow" w:cs="Arial"/>
                <w:sz w:val="20"/>
                <w:szCs w:val="20"/>
              </w:rPr>
            </w:pPr>
            <w:r w:rsidRPr="00B47436">
              <w:rPr>
                <w:rFonts w:ascii="Arial Narrow" w:hAnsi="Arial Narrow" w:cs="Arial"/>
                <w:sz w:val="20"/>
                <w:szCs w:val="20"/>
              </w:rPr>
              <w:t>No increase in the maximum number of repeats may be authorised.</w:t>
            </w:r>
          </w:p>
        </w:tc>
      </w:tr>
    </w:tbl>
    <w:p w:rsidR="002402C0" w:rsidRPr="00B47436" w:rsidRDefault="002402C0" w:rsidP="002402C0">
      <w:pPr>
        <w:rPr>
          <w:rFonts w:asciiTheme="minorHAnsi" w:eastAsiaTheme="minorHAnsi" w:hAnsiTheme="minorHAnsi" w:cstheme="minorBidi"/>
          <w:szCs w:val="22"/>
        </w:rPr>
      </w:pPr>
    </w:p>
    <w:p w:rsidR="00366F4F" w:rsidRPr="00B47436" w:rsidRDefault="00366F4F" w:rsidP="00620929">
      <w:pPr>
        <w:pStyle w:val="PBACHeading1"/>
        <w:numPr>
          <w:ilvl w:val="0"/>
          <w:numId w:val="0"/>
        </w:numPr>
        <w:ind w:left="720"/>
        <w:outlineLvl w:val="9"/>
      </w:pPr>
    </w:p>
    <w:tbl>
      <w:tblPr>
        <w:tblW w:w="4915" w:type="pct"/>
        <w:tblLook w:val="0000" w:firstRow="0" w:lastRow="0" w:firstColumn="0" w:lastColumn="0" w:noHBand="0" w:noVBand="0"/>
      </w:tblPr>
      <w:tblGrid>
        <w:gridCol w:w="1962"/>
        <w:gridCol w:w="1386"/>
        <w:gridCol w:w="749"/>
        <w:gridCol w:w="901"/>
        <w:gridCol w:w="1641"/>
        <w:gridCol w:w="865"/>
        <w:gridCol w:w="700"/>
        <w:gridCol w:w="874"/>
        <w:gridCol w:w="7"/>
      </w:tblGrid>
      <w:tr w:rsidR="00366F4F" w:rsidRPr="00B47436" w:rsidTr="0003136D">
        <w:trPr>
          <w:cantSplit/>
          <w:trHeight w:val="465"/>
        </w:trPr>
        <w:tc>
          <w:tcPr>
            <w:tcW w:w="1843" w:type="pct"/>
            <w:gridSpan w:val="2"/>
            <w:tcBorders>
              <w:bottom w:val="single" w:sz="4" w:space="0" w:color="auto"/>
            </w:tcBorders>
          </w:tcPr>
          <w:p w:rsidR="00366F4F" w:rsidRPr="00B47436" w:rsidRDefault="00366F4F"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Name, Restriction,</w:t>
            </w:r>
          </w:p>
          <w:p w:rsidR="00366F4F" w:rsidRPr="00B47436" w:rsidRDefault="00366F4F"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Manner of administration and form</w:t>
            </w:r>
          </w:p>
        </w:tc>
        <w:tc>
          <w:tcPr>
            <w:tcW w:w="412" w:type="pct"/>
            <w:tcBorders>
              <w:bottom w:val="single" w:sz="4" w:space="0" w:color="auto"/>
            </w:tcBorders>
          </w:tcPr>
          <w:p w:rsidR="00366F4F" w:rsidRPr="00B47436" w:rsidRDefault="00366F4F"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Max.</w:t>
            </w:r>
          </w:p>
          <w:p w:rsidR="00366F4F" w:rsidRPr="00B47436" w:rsidRDefault="00366F4F"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Qty</w:t>
            </w:r>
          </w:p>
        </w:tc>
        <w:tc>
          <w:tcPr>
            <w:tcW w:w="496" w:type="pct"/>
            <w:tcBorders>
              <w:bottom w:val="single" w:sz="4" w:space="0" w:color="auto"/>
            </w:tcBorders>
          </w:tcPr>
          <w:p w:rsidR="00366F4F" w:rsidRPr="00B47436" w:rsidRDefault="00366F4F"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№.of</w:t>
            </w:r>
          </w:p>
          <w:p w:rsidR="00366F4F" w:rsidRPr="00B47436" w:rsidRDefault="00366F4F"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Rpts</w:t>
            </w:r>
          </w:p>
        </w:tc>
        <w:tc>
          <w:tcPr>
            <w:tcW w:w="903" w:type="pct"/>
            <w:tcBorders>
              <w:bottom w:val="single" w:sz="4" w:space="0" w:color="auto"/>
            </w:tcBorders>
          </w:tcPr>
          <w:p w:rsidR="00366F4F" w:rsidRPr="00B47436" w:rsidRDefault="00366F4F"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Dispensed Price for Max. Qty</w:t>
            </w:r>
          </w:p>
        </w:tc>
        <w:tc>
          <w:tcPr>
            <w:tcW w:w="1346" w:type="pct"/>
            <w:gridSpan w:val="4"/>
            <w:tcBorders>
              <w:bottom w:val="single" w:sz="4" w:space="0" w:color="auto"/>
            </w:tcBorders>
          </w:tcPr>
          <w:p w:rsidR="00366F4F" w:rsidRPr="00B47436" w:rsidRDefault="00366F4F" w:rsidP="0003136D">
            <w:pPr>
              <w:keepNext/>
              <w:spacing w:before="40" w:after="40"/>
              <w:jc w:val="both"/>
              <w:rPr>
                <w:rFonts w:ascii="Arial Narrow" w:hAnsi="Arial Narrow" w:cs="Arial"/>
                <w:b/>
                <w:sz w:val="20"/>
                <w:szCs w:val="20"/>
              </w:rPr>
            </w:pPr>
            <w:r w:rsidRPr="00B47436">
              <w:rPr>
                <w:rFonts w:ascii="Arial Narrow" w:hAnsi="Arial Narrow" w:cs="Arial"/>
                <w:b/>
                <w:sz w:val="20"/>
                <w:szCs w:val="20"/>
              </w:rPr>
              <w:t>Proprietary Name and Manufacturer</w:t>
            </w:r>
          </w:p>
        </w:tc>
      </w:tr>
      <w:tr w:rsidR="00366F4F" w:rsidRPr="00B47436" w:rsidTr="0003136D">
        <w:trPr>
          <w:cantSplit/>
          <w:trHeight w:val="567"/>
        </w:trPr>
        <w:tc>
          <w:tcPr>
            <w:tcW w:w="1843" w:type="pct"/>
            <w:gridSpan w:val="2"/>
          </w:tcPr>
          <w:p w:rsidR="00366F4F" w:rsidRPr="00B47436" w:rsidRDefault="00366F4F" w:rsidP="0003136D">
            <w:pPr>
              <w:keepNext/>
              <w:spacing w:before="40" w:after="40"/>
              <w:jc w:val="both"/>
              <w:rPr>
                <w:rFonts w:ascii="Arial Narrow" w:hAnsi="Arial Narrow" w:cs="Arial"/>
                <w:sz w:val="20"/>
                <w:szCs w:val="20"/>
              </w:rPr>
            </w:pPr>
            <w:r w:rsidRPr="00B47436">
              <w:rPr>
                <w:rFonts w:ascii="Arial Narrow" w:hAnsi="Arial Narrow" w:cs="Arial"/>
                <w:smallCaps/>
                <w:sz w:val="20"/>
                <w:szCs w:val="20"/>
              </w:rPr>
              <w:t>VARENICLINE</w:t>
            </w:r>
          </w:p>
          <w:p w:rsidR="00366F4F" w:rsidRPr="00B47436" w:rsidRDefault="00366F4F" w:rsidP="0003136D">
            <w:pPr>
              <w:keepNext/>
              <w:spacing w:before="40" w:after="40"/>
              <w:jc w:val="both"/>
              <w:rPr>
                <w:rFonts w:ascii="Arial Narrow" w:hAnsi="Arial Narrow" w:cs="Arial"/>
                <w:sz w:val="20"/>
                <w:szCs w:val="20"/>
              </w:rPr>
            </w:pPr>
            <w:r w:rsidRPr="00B47436">
              <w:rPr>
                <w:rFonts w:ascii="Arial Narrow" w:hAnsi="Arial Narrow" w:cs="Arial"/>
                <w:sz w:val="20"/>
                <w:szCs w:val="20"/>
              </w:rPr>
              <w:t xml:space="preserve">Tablet 1 mg (as tartrate), 56 </w:t>
            </w:r>
          </w:p>
        </w:tc>
        <w:tc>
          <w:tcPr>
            <w:tcW w:w="412" w:type="pct"/>
          </w:tcPr>
          <w:p w:rsidR="00366F4F" w:rsidRPr="00B47436" w:rsidRDefault="00366F4F" w:rsidP="0003136D">
            <w:pPr>
              <w:keepNext/>
              <w:spacing w:before="40" w:after="40"/>
              <w:jc w:val="both"/>
              <w:rPr>
                <w:rFonts w:ascii="Arial Narrow" w:hAnsi="Arial Narrow" w:cs="Arial"/>
                <w:sz w:val="20"/>
                <w:szCs w:val="20"/>
              </w:rPr>
            </w:pPr>
          </w:p>
          <w:p w:rsidR="00366F4F" w:rsidRPr="00B47436" w:rsidRDefault="00366F4F" w:rsidP="0003136D">
            <w:pPr>
              <w:keepNext/>
              <w:spacing w:before="40" w:after="40"/>
              <w:jc w:val="both"/>
              <w:rPr>
                <w:rFonts w:ascii="Arial Narrow" w:hAnsi="Arial Narrow" w:cs="Arial"/>
                <w:sz w:val="20"/>
                <w:szCs w:val="20"/>
              </w:rPr>
            </w:pPr>
            <w:r w:rsidRPr="00B47436">
              <w:rPr>
                <w:rFonts w:ascii="Arial Narrow" w:hAnsi="Arial Narrow" w:cs="Arial"/>
                <w:sz w:val="20"/>
                <w:szCs w:val="20"/>
              </w:rPr>
              <w:t>1</w:t>
            </w:r>
          </w:p>
        </w:tc>
        <w:tc>
          <w:tcPr>
            <w:tcW w:w="496" w:type="pct"/>
          </w:tcPr>
          <w:p w:rsidR="00366F4F" w:rsidRPr="00B47436" w:rsidRDefault="00366F4F" w:rsidP="0003136D">
            <w:pPr>
              <w:keepNext/>
              <w:spacing w:before="40" w:after="40"/>
              <w:jc w:val="both"/>
              <w:rPr>
                <w:rFonts w:ascii="Arial Narrow" w:hAnsi="Arial Narrow" w:cs="Arial"/>
                <w:sz w:val="20"/>
                <w:szCs w:val="20"/>
              </w:rPr>
            </w:pPr>
          </w:p>
          <w:p w:rsidR="00366F4F" w:rsidRPr="00B47436" w:rsidRDefault="00366F4F" w:rsidP="0003136D">
            <w:pPr>
              <w:keepNext/>
              <w:spacing w:before="40" w:after="40"/>
              <w:jc w:val="both"/>
              <w:rPr>
                <w:rFonts w:ascii="Arial Narrow" w:hAnsi="Arial Narrow" w:cs="Arial"/>
                <w:sz w:val="20"/>
                <w:szCs w:val="20"/>
              </w:rPr>
            </w:pPr>
            <w:r w:rsidRPr="00B47436">
              <w:rPr>
                <w:rFonts w:ascii="Arial Narrow" w:hAnsi="Arial Narrow" w:cs="Arial"/>
                <w:sz w:val="20"/>
                <w:szCs w:val="20"/>
              </w:rPr>
              <w:t>2</w:t>
            </w:r>
          </w:p>
        </w:tc>
        <w:tc>
          <w:tcPr>
            <w:tcW w:w="903" w:type="pct"/>
          </w:tcPr>
          <w:p w:rsidR="00366F4F" w:rsidRPr="00B47436" w:rsidRDefault="00366F4F" w:rsidP="0003136D">
            <w:pPr>
              <w:keepNext/>
              <w:spacing w:before="40" w:after="40"/>
              <w:jc w:val="both"/>
              <w:rPr>
                <w:rFonts w:ascii="Arial Narrow" w:hAnsi="Arial Narrow" w:cs="Arial"/>
                <w:sz w:val="20"/>
                <w:szCs w:val="20"/>
              </w:rPr>
            </w:pPr>
          </w:p>
          <w:p w:rsidR="00366F4F" w:rsidRPr="00B47436" w:rsidRDefault="00366F4F" w:rsidP="0003136D">
            <w:pPr>
              <w:keepNext/>
              <w:spacing w:before="40" w:after="40"/>
              <w:jc w:val="both"/>
              <w:rPr>
                <w:rFonts w:ascii="Arial Narrow" w:hAnsi="Arial Narrow" w:cs="Arial"/>
                <w:sz w:val="20"/>
                <w:szCs w:val="20"/>
              </w:rPr>
            </w:pPr>
            <w:r w:rsidRPr="00B47436">
              <w:rPr>
                <w:rFonts w:ascii="Arial Narrow" w:hAnsi="Arial Narrow" w:cs="Arial"/>
                <w:sz w:val="20"/>
                <w:szCs w:val="20"/>
              </w:rPr>
              <w:t>$109.55</w:t>
            </w:r>
          </w:p>
        </w:tc>
        <w:tc>
          <w:tcPr>
            <w:tcW w:w="476" w:type="pct"/>
          </w:tcPr>
          <w:p w:rsidR="00366F4F" w:rsidRPr="00B47436" w:rsidRDefault="00366F4F" w:rsidP="0003136D">
            <w:pPr>
              <w:keepNext/>
              <w:spacing w:before="40" w:after="40"/>
              <w:jc w:val="both"/>
              <w:rPr>
                <w:rFonts w:ascii="Arial Narrow" w:hAnsi="Arial Narrow" w:cs="Arial"/>
                <w:sz w:val="20"/>
                <w:szCs w:val="20"/>
              </w:rPr>
            </w:pPr>
          </w:p>
          <w:p w:rsidR="00366F4F" w:rsidRPr="00B47436" w:rsidRDefault="00366F4F" w:rsidP="0003136D">
            <w:pPr>
              <w:keepNext/>
              <w:spacing w:before="40" w:after="40"/>
              <w:jc w:val="both"/>
              <w:rPr>
                <w:rFonts w:ascii="Arial Narrow" w:hAnsi="Arial Narrow" w:cs="Arial"/>
                <w:sz w:val="20"/>
                <w:szCs w:val="20"/>
              </w:rPr>
            </w:pPr>
            <w:r w:rsidRPr="00B47436">
              <w:rPr>
                <w:rFonts w:ascii="Arial Narrow" w:hAnsi="Arial Narrow" w:cs="Arial"/>
                <w:sz w:val="20"/>
                <w:szCs w:val="20"/>
              </w:rPr>
              <w:t>Champix</w:t>
            </w:r>
          </w:p>
        </w:tc>
        <w:tc>
          <w:tcPr>
            <w:tcW w:w="870" w:type="pct"/>
            <w:gridSpan w:val="3"/>
          </w:tcPr>
          <w:p w:rsidR="00366F4F" w:rsidRPr="00B47436" w:rsidRDefault="00366F4F" w:rsidP="0003136D">
            <w:pPr>
              <w:keepNext/>
              <w:spacing w:before="40" w:after="40"/>
              <w:jc w:val="both"/>
              <w:rPr>
                <w:rFonts w:ascii="Arial Narrow" w:hAnsi="Arial Narrow" w:cs="Arial"/>
                <w:sz w:val="20"/>
                <w:szCs w:val="20"/>
              </w:rPr>
            </w:pPr>
          </w:p>
          <w:p w:rsidR="00366F4F" w:rsidRPr="00B47436" w:rsidRDefault="00366F4F" w:rsidP="0003136D">
            <w:pPr>
              <w:keepNext/>
              <w:spacing w:before="40" w:after="40"/>
              <w:jc w:val="both"/>
              <w:rPr>
                <w:rFonts w:ascii="Arial Narrow" w:hAnsi="Arial Narrow" w:cs="Arial"/>
                <w:sz w:val="20"/>
                <w:szCs w:val="20"/>
              </w:rPr>
            </w:pPr>
            <w:r w:rsidRPr="00B47436">
              <w:rPr>
                <w:rFonts w:ascii="Arial Narrow" w:hAnsi="Arial Narrow" w:cs="Arial"/>
                <w:sz w:val="20"/>
                <w:szCs w:val="20"/>
              </w:rPr>
              <w:t>Pfizer Australia Pty Ltd</w:t>
            </w:r>
          </w:p>
        </w:tc>
      </w:tr>
      <w:tr w:rsidR="00366F4F" w:rsidRPr="00B47436" w:rsidTr="0003136D">
        <w:trPr>
          <w:gridAfter w:val="2"/>
          <w:wAfter w:w="485" w:type="pct"/>
          <w:cantSplit/>
          <w:trHeight w:val="360"/>
        </w:trPr>
        <w:tc>
          <w:tcPr>
            <w:tcW w:w="4515" w:type="pct"/>
            <w:gridSpan w:val="7"/>
            <w:tcBorders>
              <w:bottom w:val="single" w:sz="4" w:space="0" w:color="auto"/>
            </w:tcBorders>
          </w:tcPr>
          <w:p w:rsidR="00366F4F" w:rsidRPr="00B47436" w:rsidRDefault="00366F4F" w:rsidP="0003136D">
            <w:pPr>
              <w:spacing w:before="40" w:after="40"/>
              <w:jc w:val="both"/>
              <w:rPr>
                <w:rFonts w:ascii="Arial Narrow" w:hAnsi="Arial Narrow" w:cs="Arial"/>
                <w:sz w:val="20"/>
                <w:szCs w:val="20"/>
              </w:rPr>
            </w:pPr>
            <w:r w:rsidRPr="00B47436">
              <w:rPr>
                <w:rFonts w:ascii="Arial Narrow" w:hAnsi="Arial Narrow" w:cs="Arial"/>
                <w:sz w:val="20"/>
                <w:szCs w:val="20"/>
              </w:rPr>
              <w:t>PBS Item 5469W</w:t>
            </w:r>
          </w:p>
        </w:tc>
      </w:tr>
      <w:tr w:rsidR="00366F4F" w:rsidRPr="00B47436" w:rsidTr="0003136D">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jc w:val="both"/>
              <w:rPr>
                <w:rFonts w:ascii="Arial Narrow" w:hAnsi="Arial Narrow" w:cs="Arial"/>
                <w:sz w:val="20"/>
                <w:szCs w:val="20"/>
              </w:rPr>
            </w:pPr>
            <w:r w:rsidRPr="00B47436">
              <w:rPr>
                <w:rFonts w:ascii="Arial Narrow" w:hAnsi="Arial Narrow" w:cs="Arial"/>
                <w:sz w:val="20"/>
                <w:szCs w:val="20"/>
              </w:rPr>
              <w:t xml:space="preserve">Category / </w:t>
            </w:r>
          </w:p>
          <w:p w:rsidR="00366F4F" w:rsidRPr="00B47436" w:rsidRDefault="00366F4F" w:rsidP="0003136D">
            <w:pPr>
              <w:spacing w:before="40" w:after="40"/>
              <w:jc w:val="both"/>
              <w:rPr>
                <w:rFonts w:ascii="Arial Narrow" w:hAnsi="Arial Narrow" w:cs="Arial"/>
                <w:b/>
                <w:sz w:val="20"/>
                <w:szCs w:val="20"/>
              </w:rPr>
            </w:pPr>
            <w:r w:rsidRPr="00B47436">
              <w:rPr>
                <w:rFonts w:ascii="Arial Narrow" w:hAnsi="Arial Narrow" w:cs="Arial"/>
                <w:sz w:val="20"/>
                <w:szCs w:val="20"/>
              </w:rPr>
              <w:t>Program</w:t>
            </w:r>
          </w:p>
        </w:tc>
        <w:tc>
          <w:tcPr>
            <w:tcW w:w="3916" w:type="pct"/>
            <w:gridSpan w:val="7"/>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GENERAL – General Schedule (Code GE)</w:t>
            </w:r>
          </w:p>
          <w:p w:rsidR="00366F4F" w:rsidRPr="00B47436" w:rsidRDefault="00366F4F" w:rsidP="0003136D">
            <w:pPr>
              <w:spacing w:before="40" w:after="40"/>
              <w:rPr>
                <w:rFonts w:ascii="Arial Narrow" w:hAnsi="Arial Narrow" w:cs="Arial"/>
                <w:sz w:val="20"/>
                <w:szCs w:val="20"/>
              </w:rPr>
            </w:pPr>
          </w:p>
        </w:tc>
      </w:tr>
      <w:tr w:rsidR="00366F4F" w:rsidRPr="00B47436" w:rsidTr="0003136D">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jc w:val="both"/>
              <w:rPr>
                <w:rFonts w:ascii="Arial Narrow" w:hAnsi="Arial Narrow" w:cs="Arial"/>
                <w:b/>
                <w:sz w:val="20"/>
                <w:szCs w:val="20"/>
              </w:rPr>
            </w:pPr>
            <w:r w:rsidRPr="00B47436">
              <w:rPr>
                <w:rFonts w:ascii="Arial Narrow" w:hAnsi="Arial Narrow" w:cs="Arial"/>
                <w:b/>
                <w:sz w:val="20"/>
                <w:szCs w:val="20"/>
              </w:rPr>
              <w:t>Prescriber type:</w:t>
            </w:r>
          </w:p>
        </w:tc>
        <w:tc>
          <w:tcPr>
            <w:tcW w:w="3916" w:type="pct"/>
            <w:gridSpan w:val="7"/>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
                  <w:enabled/>
                  <w:calcOnExit w:val="0"/>
                  <w:checkBox>
                    <w:sizeAuto/>
                    <w:default w:val="1"/>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 xml:space="preserve">Medical Practitioners  </w:t>
            </w:r>
            <w:r w:rsidRPr="00B47436">
              <w:rPr>
                <w:rFonts w:ascii="Arial Narrow" w:hAnsi="Arial Narrow" w:cs="Arial"/>
                <w:sz w:val="20"/>
                <w:szCs w:val="20"/>
              </w:rPr>
              <w:fldChar w:fldCharType="begin">
                <w:ffData>
                  <w:name w:val="Check3"/>
                  <w:enabled/>
                  <w:calcOnExit w:val="0"/>
                  <w:checkBox>
                    <w:sizeAuto/>
                    <w:default w:val="1"/>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 xml:space="preserve">Nurse practitioners  </w:t>
            </w:r>
          </w:p>
        </w:tc>
      </w:tr>
      <w:tr w:rsidR="00366F4F" w:rsidRPr="00B47436" w:rsidTr="0003136D">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jc w:val="both"/>
              <w:rPr>
                <w:rFonts w:ascii="Arial Narrow" w:hAnsi="Arial Narrow" w:cs="Arial"/>
                <w:b/>
                <w:sz w:val="20"/>
                <w:szCs w:val="20"/>
              </w:rPr>
            </w:pPr>
            <w:r w:rsidRPr="00B47436">
              <w:rPr>
                <w:rFonts w:ascii="Arial Narrow" w:hAnsi="Arial Narrow" w:cs="Arial"/>
                <w:b/>
                <w:sz w:val="20"/>
                <w:szCs w:val="20"/>
              </w:rPr>
              <w:t>PBS Indication:</w:t>
            </w:r>
          </w:p>
        </w:tc>
        <w:tc>
          <w:tcPr>
            <w:tcW w:w="3916" w:type="pct"/>
            <w:gridSpan w:val="7"/>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Nicotine dependence</w:t>
            </w:r>
          </w:p>
        </w:tc>
      </w:tr>
      <w:tr w:rsidR="00366F4F" w:rsidRPr="00B47436" w:rsidTr="0003136D">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jc w:val="both"/>
              <w:rPr>
                <w:rFonts w:ascii="Arial Narrow" w:hAnsi="Arial Narrow" w:cs="Arial"/>
                <w:b/>
                <w:sz w:val="20"/>
                <w:szCs w:val="20"/>
              </w:rPr>
            </w:pPr>
            <w:r w:rsidRPr="00B47436">
              <w:rPr>
                <w:rFonts w:ascii="Arial Narrow" w:hAnsi="Arial Narrow" w:cs="Arial"/>
                <w:b/>
                <w:sz w:val="20"/>
                <w:szCs w:val="20"/>
              </w:rPr>
              <w:t>Treatment phase:</w:t>
            </w:r>
          </w:p>
        </w:tc>
        <w:tc>
          <w:tcPr>
            <w:tcW w:w="3916" w:type="pct"/>
            <w:gridSpan w:val="7"/>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Completion of a short-term (24 weeks) course of treatment</w:t>
            </w:r>
          </w:p>
        </w:tc>
      </w:tr>
      <w:tr w:rsidR="00366F4F" w:rsidRPr="00B47436" w:rsidTr="0003136D">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jc w:val="both"/>
              <w:rPr>
                <w:rFonts w:ascii="Arial Narrow" w:hAnsi="Arial Narrow" w:cs="Arial"/>
                <w:b/>
                <w:sz w:val="20"/>
                <w:szCs w:val="20"/>
              </w:rPr>
            </w:pPr>
            <w:r w:rsidRPr="00B47436">
              <w:rPr>
                <w:rFonts w:ascii="Arial Narrow" w:hAnsi="Arial Narrow" w:cs="Arial"/>
                <w:b/>
                <w:sz w:val="20"/>
                <w:szCs w:val="20"/>
              </w:rPr>
              <w:t>Restriction Level / Method:</w:t>
            </w:r>
          </w:p>
          <w:p w:rsidR="00366F4F" w:rsidRPr="00B47436" w:rsidRDefault="00366F4F" w:rsidP="0003136D">
            <w:pPr>
              <w:spacing w:before="40" w:after="40"/>
              <w:jc w:val="both"/>
              <w:rPr>
                <w:rFonts w:ascii="Arial Narrow" w:hAnsi="Arial Narrow" w:cs="Arial"/>
                <w:b/>
                <w:sz w:val="20"/>
                <w:szCs w:val="20"/>
              </w:rPr>
            </w:pPr>
          </w:p>
        </w:tc>
        <w:tc>
          <w:tcPr>
            <w:tcW w:w="3916" w:type="pct"/>
            <w:gridSpan w:val="7"/>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Check1"/>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Restricted benefit</w:t>
            </w: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Authority Required - In Writing</w:t>
            </w: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Check3"/>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Authority Required - Telephone</w:t>
            </w: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Authority Required – Emergency</w:t>
            </w: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Check5"/>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Authority Required - Electronic</w:t>
            </w: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Check5"/>
                  <w:enabled/>
                  <w:calcOnExit w:val="0"/>
                  <w:checkBox>
                    <w:sizeAuto/>
                    <w:default w:val="1"/>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Streamlined</w:t>
            </w:r>
          </w:p>
        </w:tc>
      </w:tr>
      <w:tr w:rsidR="00366F4F" w:rsidRPr="00B47436" w:rsidTr="0003136D">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rPr>
                <w:rFonts w:ascii="Arial Narrow" w:hAnsi="Arial Narrow" w:cs="Arial"/>
                <w:b/>
                <w:sz w:val="20"/>
                <w:szCs w:val="20"/>
              </w:rPr>
            </w:pPr>
            <w:r w:rsidRPr="00B47436">
              <w:rPr>
                <w:rFonts w:ascii="Arial Narrow" w:hAnsi="Arial Narrow" w:cs="Arial"/>
                <w:b/>
                <w:sz w:val="20"/>
                <w:szCs w:val="20"/>
              </w:rPr>
              <w:lastRenderedPageBreak/>
              <w:t>Treatment criteria:</w:t>
            </w:r>
          </w:p>
          <w:p w:rsidR="00366F4F" w:rsidRPr="00B47436" w:rsidRDefault="00366F4F" w:rsidP="0003136D">
            <w:pPr>
              <w:spacing w:before="40" w:after="40"/>
              <w:rPr>
                <w:rFonts w:ascii="Arial Narrow" w:hAnsi="Arial Narrow" w:cs="Arial"/>
                <w:b/>
                <w:sz w:val="20"/>
                <w:szCs w:val="20"/>
              </w:rPr>
            </w:pPr>
          </w:p>
        </w:tc>
        <w:tc>
          <w:tcPr>
            <w:tcW w:w="3916" w:type="pct"/>
            <w:gridSpan w:val="7"/>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Patient must be undergoing concurrent counselling for smoking cessation through a comprehensive support and counselling program.</w:t>
            </w:r>
          </w:p>
        </w:tc>
      </w:tr>
      <w:tr w:rsidR="00366F4F" w:rsidRPr="00B47436" w:rsidTr="0003136D">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jc w:val="both"/>
              <w:rPr>
                <w:rFonts w:ascii="Arial Narrow" w:hAnsi="Arial Narrow" w:cs="Arial"/>
                <w:b/>
                <w:sz w:val="20"/>
                <w:szCs w:val="20"/>
              </w:rPr>
            </w:pPr>
            <w:r w:rsidRPr="00B47436">
              <w:rPr>
                <w:rFonts w:ascii="Arial Narrow" w:hAnsi="Arial Narrow" w:cs="Arial"/>
                <w:b/>
                <w:sz w:val="20"/>
                <w:szCs w:val="20"/>
              </w:rPr>
              <w:t>Clinical criteria:</w:t>
            </w:r>
          </w:p>
          <w:p w:rsidR="00366F4F" w:rsidRPr="00B47436" w:rsidRDefault="00366F4F" w:rsidP="0003136D">
            <w:pPr>
              <w:spacing w:before="40" w:after="40"/>
              <w:jc w:val="both"/>
              <w:rPr>
                <w:rFonts w:ascii="Arial Narrow" w:hAnsi="Arial Narrow" w:cs="Arial"/>
                <w:i/>
                <w:sz w:val="20"/>
                <w:szCs w:val="20"/>
              </w:rPr>
            </w:pPr>
          </w:p>
          <w:p w:rsidR="00366F4F" w:rsidRPr="00B47436" w:rsidRDefault="00366F4F" w:rsidP="0003136D">
            <w:pPr>
              <w:spacing w:before="40" w:after="40"/>
              <w:jc w:val="both"/>
              <w:rPr>
                <w:rFonts w:ascii="Arial Narrow" w:hAnsi="Arial Narrow" w:cs="Arial"/>
                <w:i/>
                <w:sz w:val="20"/>
                <w:szCs w:val="20"/>
              </w:rPr>
            </w:pPr>
          </w:p>
        </w:tc>
        <w:tc>
          <w:tcPr>
            <w:tcW w:w="3916" w:type="pct"/>
            <w:gridSpan w:val="7"/>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rPr>
                <w:rFonts w:ascii="Arial Narrow" w:hAnsi="Arial Narrow" w:cs="Arial"/>
                <w:sz w:val="20"/>
                <w:szCs w:val="20"/>
              </w:rPr>
            </w:pP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The treatment must be as an aid to achieving abstinence from smoking,</w:t>
            </w:r>
          </w:p>
          <w:p w:rsidR="00366F4F" w:rsidRPr="00B47436" w:rsidRDefault="00366F4F" w:rsidP="0003136D">
            <w:pPr>
              <w:spacing w:before="40" w:after="40"/>
              <w:rPr>
                <w:rFonts w:ascii="Arial Narrow" w:hAnsi="Arial Narrow" w:cs="Arial"/>
                <w:sz w:val="20"/>
                <w:szCs w:val="20"/>
              </w:rPr>
            </w:pP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AND</w:t>
            </w:r>
          </w:p>
          <w:p w:rsidR="00366F4F" w:rsidRPr="00B47436" w:rsidRDefault="00366F4F" w:rsidP="0003136D">
            <w:pPr>
              <w:spacing w:before="40" w:after="40"/>
              <w:rPr>
                <w:rFonts w:ascii="Arial Narrow" w:hAnsi="Arial Narrow" w:cs="Arial"/>
                <w:sz w:val="20"/>
                <w:szCs w:val="20"/>
              </w:rPr>
            </w:pP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The treatment must be the sole PBS-subsidised therapy for this condition,</w:t>
            </w:r>
          </w:p>
          <w:p w:rsidR="00366F4F" w:rsidRPr="00B47436" w:rsidRDefault="00366F4F" w:rsidP="0003136D">
            <w:pPr>
              <w:spacing w:before="40" w:after="40"/>
              <w:rPr>
                <w:rFonts w:ascii="Arial Narrow" w:hAnsi="Arial Narrow" w:cs="Arial"/>
                <w:sz w:val="20"/>
                <w:szCs w:val="20"/>
              </w:rPr>
            </w:pP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AND</w:t>
            </w:r>
          </w:p>
          <w:p w:rsidR="00366F4F" w:rsidRPr="00B47436" w:rsidRDefault="00366F4F" w:rsidP="0003136D">
            <w:pPr>
              <w:spacing w:before="40" w:after="40"/>
              <w:rPr>
                <w:rFonts w:ascii="Arial Narrow" w:hAnsi="Arial Narrow" w:cs="Arial"/>
                <w:sz w:val="20"/>
                <w:szCs w:val="20"/>
              </w:rPr>
            </w:pP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 xml:space="preserve">Patient must have previously received </w:t>
            </w:r>
            <w:r w:rsidRPr="00B47436">
              <w:rPr>
                <w:rFonts w:ascii="Arial Narrow" w:hAnsi="Arial Narrow" w:cs="Arial"/>
                <w:b/>
                <w:strike/>
                <w:sz w:val="20"/>
                <w:szCs w:val="20"/>
              </w:rPr>
              <w:t>PBS-subsidised</w:t>
            </w:r>
            <w:r w:rsidRPr="00B47436">
              <w:rPr>
                <w:rFonts w:ascii="Arial Narrow" w:hAnsi="Arial Narrow" w:cs="Arial"/>
                <w:strike/>
                <w:sz w:val="20"/>
                <w:szCs w:val="20"/>
              </w:rPr>
              <w:t xml:space="preserve"> </w:t>
            </w:r>
            <w:r w:rsidRPr="00B47436">
              <w:rPr>
                <w:rFonts w:ascii="Arial Narrow" w:hAnsi="Arial Narrow" w:cs="Arial"/>
                <w:sz w:val="20"/>
                <w:szCs w:val="20"/>
              </w:rPr>
              <w:t>treatment with this drug during this current course of treatment,</w:t>
            </w:r>
          </w:p>
          <w:p w:rsidR="00366F4F" w:rsidRPr="00B47436" w:rsidRDefault="00366F4F" w:rsidP="0003136D">
            <w:pPr>
              <w:spacing w:before="40" w:after="40"/>
              <w:rPr>
                <w:rFonts w:ascii="Arial Narrow" w:hAnsi="Arial Narrow" w:cs="Arial"/>
                <w:sz w:val="20"/>
                <w:szCs w:val="20"/>
              </w:rPr>
            </w:pP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AND</w:t>
            </w:r>
          </w:p>
          <w:p w:rsidR="00366F4F" w:rsidRPr="00B47436" w:rsidRDefault="00366F4F" w:rsidP="0003136D">
            <w:pPr>
              <w:spacing w:before="40" w:after="40"/>
              <w:rPr>
                <w:rFonts w:ascii="Arial Narrow" w:hAnsi="Arial Narrow" w:cs="Arial"/>
                <w:sz w:val="20"/>
                <w:szCs w:val="20"/>
              </w:rPr>
            </w:pP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Patient must have ceased smoking in the process of completing an initial 12-weeks or ceased smoking following an initial 12-weeks of PBS-subsidised treatment with this drug in the current course of treatment.</w:t>
            </w:r>
          </w:p>
        </w:tc>
      </w:tr>
      <w:tr w:rsidR="00366F4F" w:rsidRPr="00B47436" w:rsidTr="0003136D">
        <w:trPr>
          <w:gridAfter w:val="1"/>
          <w:wAfter w:w="4"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jc w:val="both"/>
              <w:rPr>
                <w:rFonts w:ascii="Arial Narrow" w:hAnsi="Arial Narrow" w:cs="Arial"/>
                <w:b/>
                <w:sz w:val="20"/>
                <w:szCs w:val="20"/>
              </w:rPr>
            </w:pPr>
            <w:r w:rsidRPr="00B47436">
              <w:rPr>
                <w:rFonts w:ascii="Arial Narrow" w:hAnsi="Arial Narrow" w:cs="Arial"/>
                <w:b/>
                <w:sz w:val="20"/>
                <w:szCs w:val="20"/>
              </w:rPr>
              <w:t>Administrative Advice</w:t>
            </w:r>
          </w:p>
          <w:p w:rsidR="00366F4F" w:rsidRPr="00B47436" w:rsidRDefault="00366F4F" w:rsidP="0003136D">
            <w:pPr>
              <w:spacing w:before="40" w:after="40"/>
              <w:jc w:val="both"/>
              <w:rPr>
                <w:rFonts w:ascii="Arial Narrow" w:hAnsi="Arial Narrow" w:cs="Arial"/>
                <w:i/>
                <w:sz w:val="20"/>
                <w:szCs w:val="20"/>
              </w:rPr>
            </w:pPr>
          </w:p>
          <w:p w:rsidR="00366F4F" w:rsidRPr="00B47436" w:rsidRDefault="00366F4F" w:rsidP="0003136D">
            <w:pPr>
              <w:spacing w:before="40" w:after="40"/>
              <w:rPr>
                <w:rFonts w:ascii="Arial Narrow" w:hAnsi="Arial Narrow" w:cs="Arial"/>
                <w:sz w:val="20"/>
                <w:szCs w:val="20"/>
              </w:rPr>
            </w:pPr>
          </w:p>
        </w:tc>
        <w:tc>
          <w:tcPr>
            <w:tcW w:w="3916" w:type="pct"/>
            <w:gridSpan w:val="7"/>
            <w:tcBorders>
              <w:top w:val="single" w:sz="4" w:space="0" w:color="auto"/>
              <w:left w:val="single" w:sz="4" w:space="0" w:color="auto"/>
              <w:bottom w:val="single" w:sz="4" w:space="0" w:color="auto"/>
              <w:right w:val="single" w:sz="4" w:space="0" w:color="auto"/>
            </w:tcBorders>
          </w:tcPr>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Note</w:t>
            </w: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A course of treatment with this drug is 12 weeks or up to 24 weeks, if initial treatment of 12 weeks has been successful.</w:t>
            </w:r>
          </w:p>
          <w:p w:rsidR="00366F4F" w:rsidRPr="00B47436" w:rsidRDefault="00366F4F" w:rsidP="0003136D">
            <w:pPr>
              <w:spacing w:before="40" w:after="40"/>
              <w:rPr>
                <w:rFonts w:ascii="Arial Narrow" w:hAnsi="Arial Narrow" w:cs="Arial"/>
                <w:sz w:val="20"/>
                <w:szCs w:val="20"/>
              </w:rPr>
            </w:pP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Note</w:t>
            </w: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A patient may only qualify for PBS-subsidised treatment under this treatment phase restriction once during a short-term course of treatment.</w:t>
            </w:r>
          </w:p>
          <w:p w:rsidR="00366F4F" w:rsidRPr="00B47436" w:rsidRDefault="00366F4F" w:rsidP="0003136D">
            <w:pPr>
              <w:spacing w:before="40" w:after="40"/>
              <w:rPr>
                <w:rFonts w:ascii="Arial Narrow" w:hAnsi="Arial Narrow" w:cs="Arial"/>
                <w:sz w:val="20"/>
                <w:szCs w:val="20"/>
              </w:rPr>
            </w:pP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Note</w:t>
            </w: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No increase in the maximum quantity or number of units may be authorised.</w:t>
            </w:r>
          </w:p>
          <w:p w:rsidR="00366F4F" w:rsidRPr="00B47436" w:rsidRDefault="00366F4F" w:rsidP="0003136D">
            <w:pPr>
              <w:spacing w:before="40" w:after="40"/>
              <w:rPr>
                <w:rFonts w:ascii="Arial Narrow" w:hAnsi="Arial Narrow" w:cs="Arial"/>
                <w:sz w:val="20"/>
                <w:szCs w:val="20"/>
              </w:rPr>
            </w:pP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Note</w:t>
            </w:r>
          </w:p>
          <w:p w:rsidR="00366F4F" w:rsidRPr="00B47436" w:rsidRDefault="00366F4F" w:rsidP="0003136D">
            <w:pPr>
              <w:spacing w:before="40" w:after="40"/>
              <w:rPr>
                <w:rFonts w:ascii="Arial Narrow" w:hAnsi="Arial Narrow" w:cs="Arial"/>
                <w:sz w:val="20"/>
                <w:szCs w:val="20"/>
              </w:rPr>
            </w:pPr>
            <w:r w:rsidRPr="00B47436">
              <w:rPr>
                <w:rFonts w:ascii="Arial Narrow" w:hAnsi="Arial Narrow" w:cs="Arial"/>
                <w:sz w:val="20"/>
                <w:szCs w:val="20"/>
              </w:rPr>
              <w:t>No increase in the maximum number of repeats may be authorised.</w:t>
            </w:r>
          </w:p>
        </w:tc>
      </w:tr>
    </w:tbl>
    <w:p w:rsidR="00D1455A" w:rsidRPr="00B47436" w:rsidRDefault="00460E46" w:rsidP="00460E46">
      <w:pPr>
        <w:pStyle w:val="PBACHeading1"/>
        <w:numPr>
          <w:ilvl w:val="0"/>
          <w:numId w:val="5"/>
        </w:numPr>
        <w:spacing w:before="240" w:after="120"/>
        <w:ind w:left="709" w:hanging="709"/>
        <w:rPr>
          <w:rFonts w:asciiTheme="minorHAnsi" w:hAnsiTheme="minorHAnsi"/>
          <w:sz w:val="32"/>
          <w:szCs w:val="32"/>
        </w:rPr>
      </w:pPr>
      <w:r w:rsidRPr="00B47436">
        <w:rPr>
          <w:rFonts w:asciiTheme="minorHAnsi" w:hAnsiTheme="minorHAnsi"/>
          <w:sz w:val="32"/>
          <w:szCs w:val="32"/>
        </w:rPr>
        <w:t xml:space="preserve">Current Situation </w:t>
      </w:r>
    </w:p>
    <w:p w:rsidR="005C5D85" w:rsidRPr="00B47436" w:rsidRDefault="005C5D85" w:rsidP="002402C0">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47436">
        <w:rPr>
          <w:rFonts w:asciiTheme="minorHAnsi" w:eastAsiaTheme="minorHAnsi" w:hAnsiTheme="minorHAnsi" w:cstheme="minorBidi"/>
          <w:snapToGrid/>
          <w:sz w:val="24"/>
          <w:szCs w:val="22"/>
        </w:rPr>
        <w:t>The minor submission request</w:t>
      </w:r>
      <w:r w:rsidR="00F9339A" w:rsidRPr="00B47436">
        <w:rPr>
          <w:rFonts w:asciiTheme="minorHAnsi" w:eastAsiaTheme="minorHAnsi" w:hAnsiTheme="minorHAnsi" w:cstheme="minorBidi"/>
          <w:snapToGrid/>
          <w:sz w:val="24"/>
          <w:szCs w:val="22"/>
        </w:rPr>
        <w:t>ed</w:t>
      </w:r>
      <w:r w:rsidRPr="00B47436">
        <w:rPr>
          <w:rFonts w:asciiTheme="minorHAnsi" w:eastAsiaTheme="minorHAnsi" w:hAnsiTheme="minorHAnsi" w:cstheme="minorBidi"/>
          <w:snapToGrid/>
          <w:sz w:val="24"/>
          <w:szCs w:val="22"/>
        </w:rPr>
        <w:t xml:space="preserve"> a change to the clinical </w:t>
      </w:r>
      <w:r w:rsidR="00B47436" w:rsidRPr="00B47436">
        <w:rPr>
          <w:rFonts w:asciiTheme="minorHAnsi" w:eastAsiaTheme="minorHAnsi" w:hAnsiTheme="minorHAnsi" w:cstheme="minorBidi"/>
          <w:snapToGrid/>
          <w:sz w:val="24"/>
          <w:szCs w:val="22"/>
        </w:rPr>
        <w:t>criteria that</w:t>
      </w:r>
      <w:r w:rsidRPr="00B47436">
        <w:rPr>
          <w:rFonts w:asciiTheme="minorHAnsi" w:eastAsiaTheme="minorHAnsi" w:hAnsiTheme="minorHAnsi" w:cstheme="minorBidi"/>
          <w:snapToGrid/>
          <w:sz w:val="24"/>
          <w:szCs w:val="22"/>
        </w:rPr>
        <w:t xml:space="preserve"> w</w:t>
      </w:r>
      <w:r w:rsidR="00F9339A" w:rsidRPr="00B47436">
        <w:rPr>
          <w:rFonts w:asciiTheme="minorHAnsi" w:eastAsiaTheme="minorHAnsi" w:hAnsiTheme="minorHAnsi" w:cstheme="minorBidi"/>
          <w:snapToGrid/>
          <w:sz w:val="24"/>
          <w:szCs w:val="22"/>
        </w:rPr>
        <w:t>ould</w:t>
      </w:r>
      <w:r w:rsidRPr="00B47436">
        <w:rPr>
          <w:rFonts w:asciiTheme="minorHAnsi" w:eastAsiaTheme="minorHAnsi" w:hAnsiTheme="minorHAnsi" w:cstheme="minorBidi"/>
          <w:snapToGrid/>
          <w:sz w:val="24"/>
          <w:szCs w:val="22"/>
        </w:rPr>
        <w:t xml:space="preserve"> broaden the patient population to include patients </w:t>
      </w:r>
      <w:r w:rsidR="00B47436">
        <w:rPr>
          <w:rFonts w:asciiTheme="minorHAnsi" w:eastAsiaTheme="minorHAnsi" w:hAnsiTheme="minorHAnsi" w:cstheme="minorBidi"/>
          <w:snapToGrid/>
          <w:sz w:val="24"/>
          <w:szCs w:val="22"/>
        </w:rPr>
        <w:t xml:space="preserve">who received </w:t>
      </w:r>
      <w:r w:rsidR="006F0EC6" w:rsidRPr="00B47436">
        <w:rPr>
          <w:rFonts w:asciiTheme="minorHAnsi" w:eastAsiaTheme="minorHAnsi" w:hAnsiTheme="minorHAnsi" w:cstheme="minorBidi"/>
          <w:snapToGrid/>
          <w:sz w:val="24"/>
          <w:szCs w:val="22"/>
        </w:rPr>
        <w:t xml:space="preserve">an initiation pack of </w:t>
      </w:r>
      <w:r w:rsidR="002402C0" w:rsidRPr="00B47436">
        <w:rPr>
          <w:rFonts w:asciiTheme="minorHAnsi" w:eastAsiaTheme="minorHAnsi" w:hAnsiTheme="minorHAnsi" w:cstheme="minorBidi"/>
          <w:snapToGrid/>
          <w:sz w:val="24"/>
          <w:szCs w:val="22"/>
        </w:rPr>
        <w:t>varenicline</w:t>
      </w:r>
      <w:r w:rsidRPr="00B47436">
        <w:rPr>
          <w:rFonts w:asciiTheme="minorHAnsi" w:eastAsiaTheme="minorHAnsi" w:hAnsiTheme="minorHAnsi" w:cstheme="minorBidi"/>
          <w:snapToGrid/>
          <w:sz w:val="24"/>
          <w:szCs w:val="22"/>
        </w:rPr>
        <w:t xml:space="preserve"> therapy as </w:t>
      </w:r>
      <w:r w:rsidR="006F0EC6" w:rsidRPr="00B47436">
        <w:rPr>
          <w:rFonts w:asciiTheme="minorHAnsi" w:eastAsiaTheme="minorHAnsi" w:hAnsiTheme="minorHAnsi" w:cstheme="minorBidi"/>
          <w:snapToGrid/>
          <w:sz w:val="24"/>
          <w:szCs w:val="22"/>
        </w:rPr>
        <w:t xml:space="preserve">an </w:t>
      </w:r>
      <w:r w:rsidRPr="00B47436">
        <w:rPr>
          <w:rFonts w:asciiTheme="minorHAnsi" w:eastAsiaTheme="minorHAnsi" w:hAnsiTheme="minorHAnsi" w:cstheme="minorBidi"/>
          <w:snapToGrid/>
          <w:sz w:val="24"/>
          <w:szCs w:val="22"/>
        </w:rPr>
        <w:t>inpatient</w:t>
      </w:r>
      <w:r w:rsidR="006F0EC6" w:rsidRPr="00B47436">
        <w:rPr>
          <w:rFonts w:asciiTheme="minorHAnsi" w:eastAsiaTheme="minorHAnsi" w:hAnsiTheme="minorHAnsi" w:cstheme="minorBidi"/>
          <w:snapToGrid/>
          <w:sz w:val="24"/>
          <w:szCs w:val="22"/>
        </w:rPr>
        <w:t xml:space="preserve"> in a public hospital</w:t>
      </w:r>
      <w:r w:rsidRPr="00B47436">
        <w:rPr>
          <w:rFonts w:asciiTheme="minorHAnsi" w:eastAsiaTheme="minorHAnsi" w:hAnsiTheme="minorHAnsi" w:cstheme="minorBidi"/>
          <w:snapToGrid/>
          <w:sz w:val="24"/>
          <w:szCs w:val="22"/>
        </w:rPr>
        <w:t xml:space="preserve">. </w:t>
      </w:r>
    </w:p>
    <w:p w:rsidR="00657292" w:rsidRDefault="00460E46" w:rsidP="002402C0">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47436">
        <w:rPr>
          <w:rFonts w:asciiTheme="minorHAnsi" w:eastAsiaTheme="minorHAnsi" w:hAnsiTheme="minorHAnsi" w:cstheme="minorBidi"/>
          <w:snapToGrid/>
          <w:sz w:val="24"/>
          <w:szCs w:val="22"/>
        </w:rPr>
        <w:t xml:space="preserve">The PBAC noted that </w:t>
      </w:r>
      <w:r w:rsidR="009A787F" w:rsidRPr="00B47436">
        <w:rPr>
          <w:rFonts w:asciiTheme="minorHAnsi" w:eastAsiaTheme="minorHAnsi" w:hAnsiTheme="minorHAnsi" w:cstheme="minorBidi"/>
          <w:snapToGrid/>
          <w:sz w:val="24"/>
          <w:szCs w:val="22"/>
        </w:rPr>
        <w:t>DUSC reviewed a report analysing the impact of nicotine re</w:t>
      </w:r>
      <w:r w:rsidR="00FB171C" w:rsidRPr="00B47436">
        <w:rPr>
          <w:rFonts w:asciiTheme="minorHAnsi" w:eastAsiaTheme="minorHAnsi" w:hAnsiTheme="minorHAnsi" w:cstheme="minorBidi"/>
          <w:snapToGrid/>
          <w:sz w:val="24"/>
          <w:szCs w:val="22"/>
        </w:rPr>
        <w:t xml:space="preserve">placement therapy (NRT) products changing from Authority Required to Authority Required (STREAMLINED) on 1 December 2013. The review showed that the change in restriction level did not significantly impact the utilisation trends on the R/PBS smoking cessation therapies. </w:t>
      </w:r>
    </w:p>
    <w:p w:rsidR="00ED4ADC" w:rsidRPr="00344218" w:rsidRDefault="00ED4ADC" w:rsidP="00ED4ADC">
      <w:pPr>
        <w:pStyle w:val="Heading2"/>
        <w:keepLines/>
        <w:spacing w:before="240" w:after="120"/>
        <w:rPr>
          <w:rFonts w:asciiTheme="minorHAnsi" w:eastAsiaTheme="majorEastAsia" w:hAnsiTheme="minorHAnsi" w:cstheme="majorBidi"/>
          <w:sz w:val="28"/>
          <w:szCs w:val="28"/>
          <w:lang w:eastAsia="en-US"/>
        </w:rPr>
      </w:pPr>
      <w:r w:rsidRPr="00344218">
        <w:rPr>
          <w:rFonts w:asciiTheme="minorHAnsi" w:eastAsiaTheme="majorEastAsia" w:hAnsiTheme="minorHAnsi" w:cstheme="majorBidi"/>
          <w:sz w:val="28"/>
          <w:szCs w:val="28"/>
          <w:lang w:eastAsia="en-US"/>
        </w:rPr>
        <w:t>Sponsor hearing</w:t>
      </w:r>
    </w:p>
    <w:p w:rsidR="00ED4ADC" w:rsidRPr="00344218" w:rsidRDefault="00ED4ADC" w:rsidP="00ED4ADC">
      <w:pPr>
        <w:pStyle w:val="ListParagraph"/>
        <w:widowControl/>
        <w:numPr>
          <w:ilvl w:val="1"/>
          <w:numId w:val="5"/>
        </w:numPr>
        <w:spacing w:before="120" w:after="160"/>
        <w:contextualSpacing w:val="0"/>
        <w:rPr>
          <w:rFonts w:asciiTheme="minorHAnsi" w:hAnsiTheme="minorHAnsi"/>
          <w:sz w:val="24"/>
          <w:szCs w:val="24"/>
        </w:rPr>
      </w:pPr>
      <w:r w:rsidRPr="00344218">
        <w:rPr>
          <w:rFonts w:asciiTheme="minorHAnsi" w:hAnsiTheme="minorHAnsi"/>
          <w:sz w:val="24"/>
          <w:szCs w:val="24"/>
        </w:rPr>
        <w:t>There was no hearing for this item as it was a minor submission.</w:t>
      </w:r>
    </w:p>
    <w:p w:rsidR="00ED4ADC" w:rsidRPr="00344218" w:rsidRDefault="00ED4ADC" w:rsidP="00ED4ADC">
      <w:pPr>
        <w:pStyle w:val="Heading2"/>
        <w:keepLines/>
        <w:spacing w:before="240" w:after="120"/>
        <w:rPr>
          <w:rFonts w:asciiTheme="minorHAnsi" w:eastAsiaTheme="majorEastAsia" w:hAnsiTheme="minorHAnsi" w:cstheme="majorBidi"/>
          <w:sz w:val="28"/>
          <w:szCs w:val="28"/>
          <w:lang w:eastAsia="en-US"/>
        </w:rPr>
      </w:pPr>
      <w:r w:rsidRPr="00344218">
        <w:rPr>
          <w:rFonts w:asciiTheme="minorHAnsi" w:eastAsiaTheme="majorEastAsia" w:hAnsiTheme="minorHAnsi" w:cstheme="majorBidi"/>
          <w:sz w:val="28"/>
          <w:szCs w:val="28"/>
          <w:lang w:eastAsia="en-US"/>
        </w:rPr>
        <w:t>Consumer comments</w:t>
      </w:r>
    </w:p>
    <w:p w:rsidR="00ED4ADC" w:rsidRPr="00344218" w:rsidRDefault="00ED4ADC" w:rsidP="00ED4ADC">
      <w:pPr>
        <w:pStyle w:val="ListParagraph"/>
        <w:widowControl/>
        <w:numPr>
          <w:ilvl w:val="1"/>
          <w:numId w:val="5"/>
        </w:numPr>
        <w:spacing w:before="120" w:after="160"/>
        <w:contextualSpacing w:val="0"/>
        <w:rPr>
          <w:rFonts w:asciiTheme="minorHAnsi" w:hAnsiTheme="minorHAnsi"/>
          <w:sz w:val="24"/>
          <w:szCs w:val="24"/>
        </w:rPr>
      </w:pPr>
      <w:r w:rsidRPr="00344218">
        <w:rPr>
          <w:rFonts w:asciiTheme="minorHAnsi" w:hAnsiTheme="minorHAnsi"/>
          <w:sz w:val="24"/>
          <w:szCs w:val="24"/>
        </w:rPr>
        <w:t>The PBAC noted that no consumer comments were received for this resubmission.</w:t>
      </w:r>
    </w:p>
    <w:p w:rsidR="00460E46" w:rsidRPr="00B47436" w:rsidRDefault="00460E46" w:rsidP="00460E46">
      <w:pPr>
        <w:pStyle w:val="PBACHeading1"/>
        <w:numPr>
          <w:ilvl w:val="0"/>
          <w:numId w:val="5"/>
        </w:numPr>
        <w:spacing w:before="240" w:after="120"/>
        <w:ind w:left="709" w:hanging="709"/>
        <w:rPr>
          <w:rFonts w:asciiTheme="minorHAnsi" w:hAnsiTheme="minorHAnsi"/>
          <w:sz w:val="32"/>
          <w:szCs w:val="32"/>
        </w:rPr>
      </w:pPr>
      <w:r w:rsidRPr="00B47436">
        <w:rPr>
          <w:rFonts w:asciiTheme="minorHAnsi" w:hAnsiTheme="minorHAnsi"/>
          <w:sz w:val="32"/>
          <w:szCs w:val="32"/>
        </w:rPr>
        <w:t>PBAC Outcome</w:t>
      </w:r>
    </w:p>
    <w:p w:rsidR="00202B8D" w:rsidRPr="00B47436" w:rsidRDefault="009A31A8" w:rsidP="00202B8D">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47436">
        <w:rPr>
          <w:rFonts w:asciiTheme="minorHAnsi" w:eastAsiaTheme="minorHAnsi" w:hAnsiTheme="minorHAnsi" w:cstheme="minorBidi"/>
          <w:snapToGrid/>
          <w:sz w:val="24"/>
          <w:szCs w:val="22"/>
        </w:rPr>
        <w:t xml:space="preserve">The PBAC recommended the </w:t>
      </w:r>
      <w:r w:rsidR="00934153" w:rsidRPr="00B47436">
        <w:rPr>
          <w:rFonts w:asciiTheme="minorHAnsi" w:eastAsiaTheme="minorHAnsi" w:hAnsiTheme="minorHAnsi" w:cstheme="minorBidi"/>
          <w:snapToGrid/>
          <w:sz w:val="24"/>
          <w:szCs w:val="22"/>
        </w:rPr>
        <w:t>removal of the requirement for the initiation of treatment to be PBS subsidised for the continuing treatment (item 9129L) listing</w:t>
      </w:r>
      <w:r w:rsidR="00202B8D" w:rsidRPr="00B47436">
        <w:rPr>
          <w:rFonts w:asciiTheme="minorHAnsi" w:eastAsiaTheme="minorHAnsi" w:hAnsiTheme="minorHAnsi" w:cstheme="minorBidi"/>
          <w:snapToGrid/>
          <w:sz w:val="24"/>
          <w:szCs w:val="22"/>
        </w:rPr>
        <w:t xml:space="preserve">. The PBAC considered it unlikely that this amendment would result in any issues or potential leakage for varenicline. </w:t>
      </w:r>
    </w:p>
    <w:p w:rsidR="008D4048" w:rsidRPr="00B47436" w:rsidRDefault="00202B8D" w:rsidP="008D4048">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47436">
        <w:rPr>
          <w:rFonts w:asciiTheme="minorHAnsi" w:eastAsiaTheme="minorHAnsi" w:hAnsiTheme="minorHAnsi" w:cstheme="minorBidi"/>
          <w:snapToGrid/>
          <w:sz w:val="24"/>
          <w:szCs w:val="22"/>
        </w:rPr>
        <w:t>The PBAC proposed no changes to item 5469W which completes the course of varenicline.</w:t>
      </w:r>
    </w:p>
    <w:p w:rsidR="002D5417" w:rsidRPr="00B47436" w:rsidRDefault="002D5417" w:rsidP="002D5417">
      <w:pPr>
        <w:spacing w:before="240"/>
        <w:jc w:val="both"/>
        <w:rPr>
          <w:rFonts w:asciiTheme="minorHAnsi" w:hAnsiTheme="minorHAnsi" w:cs="Arial"/>
          <w:b/>
          <w:bCs/>
          <w:snapToGrid w:val="0"/>
        </w:rPr>
      </w:pPr>
      <w:r w:rsidRPr="00B47436">
        <w:rPr>
          <w:rFonts w:asciiTheme="minorHAnsi" w:hAnsiTheme="minorHAnsi" w:cs="Arial"/>
          <w:b/>
          <w:bCs/>
          <w:snapToGrid w:val="0"/>
        </w:rPr>
        <w:t>Outcome:</w:t>
      </w:r>
    </w:p>
    <w:p w:rsidR="00D23AA5" w:rsidRPr="00B47436" w:rsidRDefault="002D5417" w:rsidP="004029E0">
      <w:pPr>
        <w:ind w:left="709" w:hanging="709"/>
        <w:jc w:val="both"/>
        <w:rPr>
          <w:rFonts w:asciiTheme="minorHAnsi" w:hAnsiTheme="minorHAnsi" w:cs="Arial"/>
          <w:i/>
        </w:rPr>
      </w:pPr>
      <w:r w:rsidRPr="00B47436">
        <w:rPr>
          <w:rFonts w:asciiTheme="minorHAnsi" w:hAnsiTheme="minorHAnsi" w:cs="Arial"/>
          <w:bCs/>
          <w:snapToGrid w:val="0"/>
        </w:rPr>
        <w:t>Recommended</w:t>
      </w:r>
    </w:p>
    <w:p w:rsidR="00D23AA5" w:rsidRPr="00B47436" w:rsidRDefault="00D23AA5" w:rsidP="00AC193C">
      <w:pPr>
        <w:ind w:left="709"/>
        <w:jc w:val="both"/>
        <w:rPr>
          <w:rFonts w:asciiTheme="minorHAnsi" w:hAnsiTheme="minorHAnsi" w:cs="Arial"/>
          <w:i/>
        </w:rPr>
      </w:pPr>
    </w:p>
    <w:p w:rsidR="00202B8D" w:rsidRPr="00B47436" w:rsidRDefault="00202B8D" w:rsidP="00202B8D">
      <w:pPr>
        <w:pStyle w:val="PBACHeading1"/>
        <w:numPr>
          <w:ilvl w:val="0"/>
          <w:numId w:val="5"/>
        </w:numPr>
        <w:jc w:val="both"/>
        <w:rPr>
          <w:rFonts w:asciiTheme="minorHAnsi" w:eastAsiaTheme="minorHAnsi" w:hAnsiTheme="minorHAnsi" w:cstheme="minorBidi"/>
          <w:snapToGrid/>
          <w:sz w:val="32"/>
          <w:szCs w:val="32"/>
        </w:rPr>
      </w:pPr>
      <w:r w:rsidRPr="00B47436">
        <w:rPr>
          <w:rFonts w:asciiTheme="minorHAnsi" w:eastAsiaTheme="minorHAnsi" w:hAnsiTheme="minorHAnsi" w:cstheme="minorBidi"/>
          <w:snapToGrid/>
          <w:sz w:val="32"/>
          <w:szCs w:val="32"/>
        </w:rPr>
        <w:t>Recommended listing</w:t>
      </w:r>
    </w:p>
    <w:p w:rsidR="00202B8D" w:rsidRPr="00B47436" w:rsidRDefault="00202B8D" w:rsidP="00620929">
      <w:pPr>
        <w:pStyle w:val="PBACHeading1"/>
        <w:numPr>
          <w:ilvl w:val="0"/>
          <w:numId w:val="0"/>
        </w:numPr>
        <w:jc w:val="both"/>
        <w:outlineLvl w:val="9"/>
        <w:rPr>
          <w:rFonts w:asciiTheme="minorHAnsi" w:hAnsiTheme="minorHAnsi"/>
          <w:b w:val="0"/>
          <w:sz w:val="24"/>
          <w:szCs w:val="24"/>
        </w:rPr>
      </w:pPr>
      <w:r w:rsidRPr="00B47436">
        <w:rPr>
          <w:rFonts w:asciiTheme="minorHAnsi" w:hAnsiTheme="minorHAnsi"/>
          <w:b w:val="0"/>
          <w:sz w:val="24"/>
          <w:szCs w:val="24"/>
        </w:rPr>
        <w:t xml:space="preserve">Amend item. </w:t>
      </w:r>
    </w:p>
    <w:p w:rsidR="00202B8D" w:rsidRPr="00B47436" w:rsidRDefault="00202B8D" w:rsidP="00620929">
      <w:pPr>
        <w:pStyle w:val="PBACHeading1"/>
        <w:numPr>
          <w:ilvl w:val="0"/>
          <w:numId w:val="0"/>
        </w:numPr>
        <w:ind w:left="720"/>
        <w:outlineLvl w:val="9"/>
      </w:pPr>
    </w:p>
    <w:tbl>
      <w:tblPr>
        <w:tblW w:w="4915" w:type="pct"/>
        <w:tblLook w:val="0000" w:firstRow="0" w:lastRow="0" w:firstColumn="0" w:lastColumn="0" w:noHBand="0" w:noVBand="0"/>
      </w:tblPr>
      <w:tblGrid>
        <w:gridCol w:w="3348"/>
        <w:gridCol w:w="749"/>
        <w:gridCol w:w="901"/>
        <w:gridCol w:w="1641"/>
        <w:gridCol w:w="865"/>
        <w:gridCol w:w="1581"/>
      </w:tblGrid>
      <w:tr w:rsidR="00202B8D" w:rsidRPr="00B47436" w:rsidTr="001E2F32">
        <w:trPr>
          <w:cantSplit/>
          <w:trHeight w:val="465"/>
        </w:trPr>
        <w:tc>
          <w:tcPr>
            <w:tcW w:w="1843" w:type="pct"/>
            <w:tcBorders>
              <w:bottom w:val="single" w:sz="4" w:space="0" w:color="auto"/>
            </w:tcBorders>
          </w:tcPr>
          <w:p w:rsidR="00202B8D" w:rsidRPr="00B47436" w:rsidRDefault="00202B8D" w:rsidP="001E2F32">
            <w:pPr>
              <w:keepNext/>
              <w:spacing w:before="40" w:after="40"/>
              <w:jc w:val="both"/>
              <w:rPr>
                <w:rFonts w:ascii="Arial Narrow" w:hAnsi="Arial Narrow" w:cs="Arial"/>
                <w:b/>
                <w:sz w:val="20"/>
                <w:szCs w:val="20"/>
              </w:rPr>
            </w:pPr>
            <w:r w:rsidRPr="00B47436">
              <w:rPr>
                <w:rFonts w:ascii="Arial Narrow" w:hAnsi="Arial Narrow" w:cs="Arial"/>
                <w:b/>
                <w:sz w:val="20"/>
                <w:szCs w:val="20"/>
              </w:rPr>
              <w:t>Name, Restriction,</w:t>
            </w:r>
          </w:p>
          <w:p w:rsidR="00202B8D" w:rsidRPr="00B47436" w:rsidRDefault="00202B8D" w:rsidP="001E2F32">
            <w:pPr>
              <w:keepNext/>
              <w:spacing w:before="40" w:after="40"/>
              <w:jc w:val="both"/>
              <w:rPr>
                <w:rFonts w:ascii="Arial Narrow" w:hAnsi="Arial Narrow" w:cs="Arial"/>
                <w:b/>
                <w:sz w:val="20"/>
                <w:szCs w:val="20"/>
              </w:rPr>
            </w:pPr>
            <w:r w:rsidRPr="00B47436">
              <w:rPr>
                <w:rFonts w:ascii="Arial Narrow" w:hAnsi="Arial Narrow" w:cs="Arial"/>
                <w:b/>
                <w:sz w:val="20"/>
                <w:szCs w:val="20"/>
              </w:rPr>
              <w:t>Manner of administration and form</w:t>
            </w:r>
          </w:p>
        </w:tc>
        <w:tc>
          <w:tcPr>
            <w:tcW w:w="412" w:type="pct"/>
            <w:tcBorders>
              <w:bottom w:val="single" w:sz="4" w:space="0" w:color="auto"/>
            </w:tcBorders>
          </w:tcPr>
          <w:p w:rsidR="00202B8D" w:rsidRPr="00B47436" w:rsidRDefault="00202B8D" w:rsidP="001E2F32">
            <w:pPr>
              <w:keepNext/>
              <w:spacing w:before="40" w:after="40"/>
              <w:jc w:val="both"/>
              <w:rPr>
                <w:rFonts w:ascii="Arial Narrow" w:hAnsi="Arial Narrow" w:cs="Arial"/>
                <w:b/>
                <w:sz w:val="20"/>
                <w:szCs w:val="20"/>
              </w:rPr>
            </w:pPr>
            <w:r w:rsidRPr="00B47436">
              <w:rPr>
                <w:rFonts w:ascii="Arial Narrow" w:hAnsi="Arial Narrow" w:cs="Arial"/>
                <w:b/>
                <w:sz w:val="20"/>
                <w:szCs w:val="20"/>
              </w:rPr>
              <w:t>Max.</w:t>
            </w:r>
          </w:p>
          <w:p w:rsidR="00202B8D" w:rsidRPr="00B47436" w:rsidRDefault="00202B8D" w:rsidP="001E2F32">
            <w:pPr>
              <w:keepNext/>
              <w:spacing w:before="40" w:after="40"/>
              <w:jc w:val="both"/>
              <w:rPr>
                <w:rFonts w:ascii="Arial Narrow" w:hAnsi="Arial Narrow" w:cs="Arial"/>
                <w:b/>
                <w:sz w:val="20"/>
                <w:szCs w:val="20"/>
              </w:rPr>
            </w:pPr>
            <w:r w:rsidRPr="00B47436">
              <w:rPr>
                <w:rFonts w:ascii="Arial Narrow" w:hAnsi="Arial Narrow" w:cs="Arial"/>
                <w:b/>
                <w:sz w:val="20"/>
                <w:szCs w:val="20"/>
              </w:rPr>
              <w:t>Qty</w:t>
            </w:r>
          </w:p>
        </w:tc>
        <w:tc>
          <w:tcPr>
            <w:tcW w:w="496" w:type="pct"/>
            <w:tcBorders>
              <w:bottom w:val="single" w:sz="4" w:space="0" w:color="auto"/>
            </w:tcBorders>
          </w:tcPr>
          <w:p w:rsidR="00202B8D" w:rsidRPr="00B47436" w:rsidRDefault="00202B8D" w:rsidP="001E2F32">
            <w:pPr>
              <w:keepNext/>
              <w:spacing w:before="40" w:after="40"/>
              <w:jc w:val="both"/>
              <w:rPr>
                <w:rFonts w:ascii="Arial Narrow" w:hAnsi="Arial Narrow" w:cs="Arial"/>
                <w:b/>
                <w:sz w:val="20"/>
                <w:szCs w:val="20"/>
              </w:rPr>
            </w:pPr>
            <w:r w:rsidRPr="00B47436">
              <w:rPr>
                <w:rFonts w:ascii="Arial Narrow" w:hAnsi="Arial Narrow" w:cs="Arial"/>
                <w:b/>
                <w:sz w:val="20"/>
                <w:szCs w:val="20"/>
              </w:rPr>
              <w:t>№.of</w:t>
            </w:r>
          </w:p>
          <w:p w:rsidR="00202B8D" w:rsidRPr="00B47436" w:rsidRDefault="00202B8D" w:rsidP="001E2F32">
            <w:pPr>
              <w:keepNext/>
              <w:spacing w:before="40" w:after="40"/>
              <w:jc w:val="both"/>
              <w:rPr>
                <w:rFonts w:ascii="Arial Narrow" w:hAnsi="Arial Narrow" w:cs="Arial"/>
                <w:b/>
                <w:sz w:val="20"/>
                <w:szCs w:val="20"/>
              </w:rPr>
            </w:pPr>
            <w:r w:rsidRPr="00B47436">
              <w:rPr>
                <w:rFonts w:ascii="Arial Narrow" w:hAnsi="Arial Narrow" w:cs="Arial"/>
                <w:b/>
                <w:sz w:val="20"/>
                <w:szCs w:val="20"/>
              </w:rPr>
              <w:t>Rpts</w:t>
            </w:r>
          </w:p>
        </w:tc>
        <w:tc>
          <w:tcPr>
            <w:tcW w:w="903" w:type="pct"/>
            <w:tcBorders>
              <w:bottom w:val="single" w:sz="4" w:space="0" w:color="auto"/>
            </w:tcBorders>
          </w:tcPr>
          <w:p w:rsidR="00202B8D" w:rsidRPr="00B47436" w:rsidRDefault="00E937B1" w:rsidP="001E2F32">
            <w:pPr>
              <w:keepNext/>
              <w:spacing w:before="40" w:after="40"/>
              <w:jc w:val="both"/>
              <w:rPr>
                <w:rFonts w:ascii="Arial Narrow" w:hAnsi="Arial Narrow" w:cs="Arial"/>
                <w:b/>
                <w:sz w:val="20"/>
                <w:szCs w:val="20"/>
              </w:rPr>
            </w:pPr>
            <w:r w:rsidRPr="00B47436">
              <w:rPr>
                <w:rFonts w:ascii="Arial Narrow" w:hAnsi="Arial Narrow" w:cs="Arial"/>
                <w:b/>
                <w:sz w:val="20"/>
                <w:szCs w:val="20"/>
              </w:rPr>
              <w:t>Proprietary Name</w:t>
            </w:r>
          </w:p>
        </w:tc>
        <w:tc>
          <w:tcPr>
            <w:tcW w:w="1346" w:type="pct"/>
            <w:gridSpan w:val="2"/>
            <w:tcBorders>
              <w:bottom w:val="single" w:sz="4" w:space="0" w:color="auto"/>
            </w:tcBorders>
          </w:tcPr>
          <w:p w:rsidR="00202B8D" w:rsidRPr="00B47436" w:rsidRDefault="00202B8D" w:rsidP="00E937B1">
            <w:pPr>
              <w:keepNext/>
              <w:spacing w:before="40" w:after="40"/>
              <w:jc w:val="both"/>
              <w:rPr>
                <w:rFonts w:ascii="Arial Narrow" w:hAnsi="Arial Narrow" w:cs="Arial"/>
                <w:b/>
                <w:sz w:val="20"/>
                <w:szCs w:val="20"/>
              </w:rPr>
            </w:pPr>
            <w:r w:rsidRPr="00B47436">
              <w:rPr>
                <w:rFonts w:ascii="Arial Narrow" w:hAnsi="Arial Narrow" w:cs="Arial"/>
                <w:b/>
                <w:sz w:val="20"/>
                <w:szCs w:val="20"/>
              </w:rPr>
              <w:t xml:space="preserve"> Manufacturer</w:t>
            </w:r>
          </w:p>
        </w:tc>
      </w:tr>
      <w:tr w:rsidR="00202B8D" w:rsidRPr="00B47436" w:rsidTr="001E2F32">
        <w:trPr>
          <w:cantSplit/>
          <w:trHeight w:val="567"/>
        </w:trPr>
        <w:tc>
          <w:tcPr>
            <w:tcW w:w="1843" w:type="pct"/>
          </w:tcPr>
          <w:p w:rsidR="00202B8D" w:rsidRPr="00B47436" w:rsidRDefault="00202B8D" w:rsidP="001E2F32">
            <w:pPr>
              <w:keepNext/>
              <w:spacing w:before="40" w:after="40"/>
              <w:jc w:val="both"/>
              <w:rPr>
                <w:rFonts w:ascii="Arial Narrow" w:hAnsi="Arial Narrow" w:cs="Arial"/>
                <w:sz w:val="20"/>
                <w:szCs w:val="20"/>
              </w:rPr>
            </w:pPr>
            <w:r w:rsidRPr="00B47436">
              <w:rPr>
                <w:rFonts w:ascii="Arial Narrow" w:hAnsi="Arial Narrow" w:cs="Arial"/>
                <w:smallCaps/>
                <w:sz w:val="20"/>
                <w:szCs w:val="20"/>
              </w:rPr>
              <w:t>VARENICLINE</w:t>
            </w:r>
          </w:p>
          <w:p w:rsidR="00202B8D" w:rsidRPr="00B47436" w:rsidRDefault="00202B8D" w:rsidP="001E2F32">
            <w:pPr>
              <w:keepNext/>
              <w:spacing w:before="40" w:after="40"/>
              <w:jc w:val="both"/>
              <w:rPr>
                <w:rFonts w:ascii="Arial Narrow" w:hAnsi="Arial Narrow" w:cs="Arial"/>
                <w:sz w:val="20"/>
                <w:szCs w:val="20"/>
              </w:rPr>
            </w:pPr>
            <w:r w:rsidRPr="00B47436">
              <w:rPr>
                <w:rFonts w:ascii="Arial Narrow" w:hAnsi="Arial Narrow" w:cs="Arial"/>
                <w:sz w:val="20"/>
                <w:szCs w:val="20"/>
              </w:rPr>
              <w:t xml:space="preserve">Tablet 1 mg (as tartrate), 56 </w:t>
            </w:r>
          </w:p>
        </w:tc>
        <w:tc>
          <w:tcPr>
            <w:tcW w:w="412" w:type="pct"/>
          </w:tcPr>
          <w:p w:rsidR="00202B8D" w:rsidRPr="00B47436" w:rsidRDefault="00202B8D" w:rsidP="001E2F32">
            <w:pPr>
              <w:keepNext/>
              <w:spacing w:before="40" w:after="40"/>
              <w:jc w:val="both"/>
              <w:rPr>
                <w:rFonts w:ascii="Arial Narrow" w:hAnsi="Arial Narrow" w:cs="Arial"/>
                <w:sz w:val="20"/>
                <w:szCs w:val="20"/>
              </w:rPr>
            </w:pPr>
          </w:p>
          <w:p w:rsidR="00202B8D" w:rsidRPr="00B47436" w:rsidRDefault="00202B8D" w:rsidP="001E2F32">
            <w:pPr>
              <w:keepNext/>
              <w:spacing w:before="40" w:after="40"/>
              <w:jc w:val="both"/>
              <w:rPr>
                <w:rFonts w:ascii="Arial Narrow" w:hAnsi="Arial Narrow" w:cs="Arial"/>
                <w:sz w:val="20"/>
                <w:szCs w:val="20"/>
              </w:rPr>
            </w:pPr>
            <w:r w:rsidRPr="00B47436">
              <w:rPr>
                <w:rFonts w:ascii="Arial Narrow" w:hAnsi="Arial Narrow" w:cs="Arial"/>
                <w:sz w:val="20"/>
                <w:szCs w:val="20"/>
              </w:rPr>
              <w:t>2</w:t>
            </w:r>
          </w:p>
        </w:tc>
        <w:tc>
          <w:tcPr>
            <w:tcW w:w="496" w:type="pct"/>
          </w:tcPr>
          <w:p w:rsidR="00202B8D" w:rsidRPr="00B47436" w:rsidRDefault="00202B8D" w:rsidP="001E2F32">
            <w:pPr>
              <w:keepNext/>
              <w:spacing w:before="40" w:after="40"/>
              <w:jc w:val="both"/>
              <w:rPr>
                <w:rFonts w:ascii="Arial Narrow" w:hAnsi="Arial Narrow" w:cs="Arial"/>
                <w:sz w:val="20"/>
                <w:szCs w:val="20"/>
              </w:rPr>
            </w:pPr>
          </w:p>
          <w:p w:rsidR="00202B8D" w:rsidRPr="00B47436" w:rsidRDefault="00202B8D" w:rsidP="001E2F32">
            <w:pPr>
              <w:keepNext/>
              <w:spacing w:before="40" w:after="40"/>
              <w:jc w:val="both"/>
              <w:rPr>
                <w:rFonts w:ascii="Arial Narrow" w:hAnsi="Arial Narrow" w:cs="Arial"/>
                <w:sz w:val="20"/>
                <w:szCs w:val="20"/>
              </w:rPr>
            </w:pPr>
            <w:r w:rsidRPr="00B47436">
              <w:rPr>
                <w:rFonts w:ascii="Arial Narrow" w:hAnsi="Arial Narrow" w:cs="Arial"/>
                <w:sz w:val="20"/>
                <w:szCs w:val="20"/>
              </w:rPr>
              <w:t>0</w:t>
            </w:r>
          </w:p>
        </w:tc>
        <w:tc>
          <w:tcPr>
            <w:tcW w:w="903" w:type="pct"/>
          </w:tcPr>
          <w:p w:rsidR="00202B8D" w:rsidRPr="00B47436" w:rsidRDefault="00202B8D" w:rsidP="001E2F32">
            <w:pPr>
              <w:keepNext/>
              <w:spacing w:before="40" w:after="40"/>
              <w:jc w:val="both"/>
              <w:rPr>
                <w:rFonts w:ascii="Arial Narrow" w:hAnsi="Arial Narrow" w:cs="Arial"/>
                <w:sz w:val="20"/>
                <w:szCs w:val="20"/>
              </w:rPr>
            </w:pPr>
          </w:p>
          <w:p w:rsidR="00202B8D" w:rsidRPr="00B47436" w:rsidRDefault="00E937B1" w:rsidP="001E2F32">
            <w:pPr>
              <w:keepNext/>
              <w:spacing w:before="40" w:after="40"/>
              <w:jc w:val="both"/>
              <w:rPr>
                <w:rFonts w:ascii="Arial Narrow" w:hAnsi="Arial Narrow" w:cs="Arial"/>
                <w:sz w:val="20"/>
                <w:szCs w:val="20"/>
              </w:rPr>
            </w:pPr>
            <w:r w:rsidRPr="00B47436">
              <w:rPr>
                <w:rFonts w:ascii="Arial Narrow" w:hAnsi="Arial Narrow" w:cs="Arial"/>
                <w:sz w:val="20"/>
                <w:szCs w:val="20"/>
              </w:rPr>
              <w:t>Champix</w:t>
            </w:r>
          </w:p>
        </w:tc>
        <w:tc>
          <w:tcPr>
            <w:tcW w:w="476" w:type="pct"/>
          </w:tcPr>
          <w:p w:rsidR="00202B8D" w:rsidRPr="00B47436" w:rsidRDefault="00202B8D" w:rsidP="001E2F32">
            <w:pPr>
              <w:keepNext/>
              <w:spacing w:before="40" w:after="40"/>
              <w:jc w:val="both"/>
              <w:rPr>
                <w:rFonts w:ascii="Arial Narrow" w:hAnsi="Arial Narrow" w:cs="Arial"/>
                <w:sz w:val="20"/>
                <w:szCs w:val="20"/>
              </w:rPr>
            </w:pPr>
          </w:p>
          <w:p w:rsidR="00202B8D" w:rsidRPr="00B47436" w:rsidRDefault="00E937B1" w:rsidP="001E2F32">
            <w:pPr>
              <w:keepNext/>
              <w:spacing w:before="40" w:after="40"/>
              <w:jc w:val="both"/>
              <w:rPr>
                <w:rFonts w:ascii="Arial Narrow" w:hAnsi="Arial Narrow" w:cs="Arial"/>
                <w:sz w:val="20"/>
                <w:szCs w:val="20"/>
              </w:rPr>
            </w:pPr>
            <w:r w:rsidRPr="00B47436">
              <w:rPr>
                <w:rFonts w:ascii="Arial Narrow" w:hAnsi="Arial Narrow" w:cs="Arial"/>
                <w:sz w:val="20"/>
                <w:szCs w:val="20"/>
              </w:rPr>
              <w:t>Pfizer Australia Pty Ltd</w:t>
            </w:r>
          </w:p>
        </w:tc>
        <w:tc>
          <w:tcPr>
            <w:tcW w:w="870" w:type="pct"/>
          </w:tcPr>
          <w:p w:rsidR="00202B8D" w:rsidRPr="00B47436" w:rsidRDefault="00202B8D" w:rsidP="001E2F32">
            <w:pPr>
              <w:keepNext/>
              <w:spacing w:before="40" w:after="40"/>
              <w:jc w:val="both"/>
              <w:rPr>
                <w:rFonts w:ascii="Arial Narrow" w:hAnsi="Arial Narrow" w:cs="Arial"/>
                <w:sz w:val="20"/>
                <w:szCs w:val="20"/>
              </w:rPr>
            </w:pPr>
          </w:p>
          <w:p w:rsidR="00202B8D" w:rsidRPr="00B47436" w:rsidRDefault="00202B8D" w:rsidP="001E2F32">
            <w:pPr>
              <w:keepNext/>
              <w:spacing w:before="40" w:after="40"/>
              <w:jc w:val="both"/>
              <w:rPr>
                <w:rFonts w:ascii="Arial Narrow" w:hAnsi="Arial Narrow" w:cs="Arial"/>
                <w:sz w:val="20"/>
                <w:szCs w:val="20"/>
              </w:rPr>
            </w:pPr>
          </w:p>
        </w:tc>
      </w:tr>
    </w:tbl>
    <w:p w:rsidR="00202B8D" w:rsidRPr="00B47436" w:rsidRDefault="00202B8D" w:rsidP="00620929">
      <w:pPr>
        <w:pStyle w:val="PBACHeading1"/>
        <w:numPr>
          <w:ilvl w:val="0"/>
          <w:numId w:val="0"/>
        </w:numPr>
        <w:ind w:left="720"/>
        <w:outlineLvl w:val="9"/>
      </w:pPr>
    </w:p>
    <w:tbl>
      <w:tblPr>
        <w:tblW w:w="4915" w:type="pct"/>
        <w:tblLook w:val="0000" w:firstRow="0" w:lastRow="0" w:firstColumn="0" w:lastColumn="0" w:noHBand="0" w:noVBand="0"/>
      </w:tblPr>
      <w:tblGrid>
        <w:gridCol w:w="1963"/>
        <w:gridCol w:w="6241"/>
        <w:gridCol w:w="881"/>
      </w:tblGrid>
      <w:tr w:rsidR="00202B8D" w:rsidRPr="00B47436" w:rsidTr="001E2F32">
        <w:trPr>
          <w:gridAfter w:val="1"/>
          <w:wAfter w:w="485" w:type="pct"/>
          <w:cantSplit/>
          <w:trHeight w:val="360"/>
        </w:trPr>
        <w:tc>
          <w:tcPr>
            <w:tcW w:w="4515" w:type="pct"/>
            <w:gridSpan w:val="2"/>
            <w:tcBorders>
              <w:bottom w:val="single" w:sz="4" w:space="0" w:color="auto"/>
            </w:tcBorders>
          </w:tcPr>
          <w:p w:rsidR="00202B8D" w:rsidRPr="00B47436" w:rsidRDefault="00202B8D" w:rsidP="001E2F32">
            <w:pPr>
              <w:spacing w:before="40" w:after="40"/>
              <w:jc w:val="both"/>
              <w:rPr>
                <w:rFonts w:ascii="Arial Narrow" w:hAnsi="Arial Narrow" w:cs="Arial"/>
                <w:sz w:val="20"/>
                <w:szCs w:val="20"/>
              </w:rPr>
            </w:pPr>
            <w:r w:rsidRPr="00B47436">
              <w:rPr>
                <w:rFonts w:ascii="Arial Narrow" w:hAnsi="Arial Narrow" w:cs="Arial"/>
                <w:sz w:val="20"/>
                <w:szCs w:val="20"/>
              </w:rPr>
              <w:t>PBS Item 9129L</w:t>
            </w:r>
          </w:p>
        </w:tc>
      </w:tr>
      <w:tr w:rsidR="00202B8D" w:rsidRPr="00B47436" w:rsidTr="001E2F32">
        <w:trPr>
          <w:cantSplit/>
          <w:trHeight w:val="360"/>
        </w:trPr>
        <w:tc>
          <w:tcPr>
            <w:tcW w:w="1080" w:type="pct"/>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jc w:val="both"/>
              <w:rPr>
                <w:rFonts w:ascii="Arial Narrow" w:hAnsi="Arial Narrow" w:cs="Arial"/>
                <w:sz w:val="20"/>
                <w:szCs w:val="20"/>
              </w:rPr>
            </w:pPr>
            <w:r w:rsidRPr="00B47436">
              <w:rPr>
                <w:rFonts w:ascii="Arial Narrow" w:hAnsi="Arial Narrow" w:cs="Arial"/>
                <w:sz w:val="20"/>
                <w:szCs w:val="20"/>
              </w:rPr>
              <w:t xml:space="preserve">Category / </w:t>
            </w:r>
          </w:p>
          <w:p w:rsidR="00202B8D" w:rsidRPr="00B47436" w:rsidRDefault="00202B8D" w:rsidP="001E2F32">
            <w:pPr>
              <w:spacing w:before="40" w:after="40"/>
              <w:jc w:val="both"/>
              <w:rPr>
                <w:rFonts w:ascii="Arial Narrow" w:hAnsi="Arial Narrow" w:cs="Arial"/>
                <w:b/>
                <w:sz w:val="20"/>
                <w:szCs w:val="20"/>
              </w:rPr>
            </w:pPr>
            <w:r w:rsidRPr="00B47436">
              <w:rPr>
                <w:rFonts w:ascii="Arial Narrow" w:hAnsi="Arial Narrow" w:cs="Arial"/>
                <w:sz w:val="20"/>
                <w:szCs w:val="20"/>
              </w:rPr>
              <w:t>Program</w:t>
            </w:r>
          </w:p>
        </w:tc>
        <w:tc>
          <w:tcPr>
            <w:tcW w:w="3916" w:type="pct"/>
            <w:gridSpan w:val="2"/>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GENERAL – General Schedule (Code GE)</w:t>
            </w:r>
          </w:p>
          <w:p w:rsidR="00202B8D" w:rsidRPr="00B47436" w:rsidRDefault="00202B8D" w:rsidP="001E2F32">
            <w:pPr>
              <w:spacing w:before="40" w:after="40"/>
              <w:rPr>
                <w:rFonts w:ascii="Arial Narrow" w:hAnsi="Arial Narrow" w:cs="Arial"/>
                <w:sz w:val="20"/>
                <w:szCs w:val="20"/>
              </w:rPr>
            </w:pPr>
          </w:p>
        </w:tc>
      </w:tr>
      <w:tr w:rsidR="00202B8D" w:rsidRPr="00B47436" w:rsidTr="001E2F32">
        <w:trPr>
          <w:cantSplit/>
          <w:trHeight w:val="360"/>
        </w:trPr>
        <w:tc>
          <w:tcPr>
            <w:tcW w:w="1080" w:type="pct"/>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jc w:val="both"/>
              <w:rPr>
                <w:rFonts w:ascii="Arial Narrow" w:hAnsi="Arial Narrow" w:cs="Arial"/>
                <w:b/>
                <w:sz w:val="20"/>
                <w:szCs w:val="20"/>
              </w:rPr>
            </w:pPr>
            <w:r w:rsidRPr="00B47436">
              <w:rPr>
                <w:rFonts w:ascii="Arial Narrow" w:hAnsi="Arial Narrow" w:cs="Arial"/>
                <w:b/>
                <w:sz w:val="20"/>
                <w:szCs w:val="20"/>
              </w:rPr>
              <w:t>Prescriber type:</w:t>
            </w:r>
          </w:p>
        </w:tc>
        <w:tc>
          <w:tcPr>
            <w:tcW w:w="3916" w:type="pct"/>
            <w:gridSpan w:val="2"/>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
                  <w:enabled/>
                  <w:calcOnExit w:val="0"/>
                  <w:checkBox>
                    <w:sizeAuto/>
                    <w:default w:val="1"/>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 xml:space="preserve">Medical Practitioners  </w:t>
            </w:r>
            <w:r w:rsidRPr="00B47436">
              <w:rPr>
                <w:rFonts w:ascii="Arial Narrow" w:hAnsi="Arial Narrow" w:cs="Arial"/>
                <w:sz w:val="20"/>
                <w:szCs w:val="20"/>
              </w:rPr>
              <w:fldChar w:fldCharType="begin">
                <w:ffData>
                  <w:name w:val="Check3"/>
                  <w:enabled/>
                  <w:calcOnExit w:val="0"/>
                  <w:checkBox>
                    <w:sizeAuto/>
                    <w:default w:val="1"/>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 xml:space="preserve">Nurse practitioners  </w:t>
            </w:r>
          </w:p>
        </w:tc>
      </w:tr>
      <w:tr w:rsidR="00202B8D" w:rsidRPr="00B47436" w:rsidTr="001E2F32">
        <w:trPr>
          <w:cantSplit/>
          <w:trHeight w:val="360"/>
        </w:trPr>
        <w:tc>
          <w:tcPr>
            <w:tcW w:w="1080" w:type="pct"/>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jc w:val="both"/>
              <w:rPr>
                <w:rFonts w:ascii="Arial Narrow" w:hAnsi="Arial Narrow" w:cs="Arial"/>
                <w:b/>
                <w:sz w:val="20"/>
                <w:szCs w:val="20"/>
              </w:rPr>
            </w:pPr>
            <w:r w:rsidRPr="00B47436">
              <w:rPr>
                <w:rFonts w:ascii="Arial Narrow" w:hAnsi="Arial Narrow" w:cs="Arial"/>
                <w:b/>
                <w:sz w:val="20"/>
                <w:szCs w:val="20"/>
              </w:rPr>
              <w:t>PBS Indication:</w:t>
            </w:r>
          </w:p>
        </w:tc>
        <w:tc>
          <w:tcPr>
            <w:tcW w:w="3916" w:type="pct"/>
            <w:gridSpan w:val="2"/>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Nicotine dependence</w:t>
            </w:r>
          </w:p>
        </w:tc>
      </w:tr>
      <w:tr w:rsidR="00202B8D" w:rsidRPr="00B47436" w:rsidTr="001E2F32">
        <w:trPr>
          <w:cantSplit/>
          <w:trHeight w:val="360"/>
        </w:trPr>
        <w:tc>
          <w:tcPr>
            <w:tcW w:w="1080" w:type="pct"/>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jc w:val="both"/>
              <w:rPr>
                <w:rFonts w:ascii="Arial Narrow" w:hAnsi="Arial Narrow" w:cs="Arial"/>
                <w:b/>
                <w:sz w:val="20"/>
                <w:szCs w:val="20"/>
              </w:rPr>
            </w:pPr>
            <w:r w:rsidRPr="00B47436">
              <w:rPr>
                <w:rFonts w:ascii="Arial Narrow" w:hAnsi="Arial Narrow" w:cs="Arial"/>
                <w:b/>
                <w:sz w:val="20"/>
                <w:szCs w:val="20"/>
              </w:rPr>
              <w:t>Treatment phase:</w:t>
            </w:r>
          </w:p>
        </w:tc>
        <w:tc>
          <w:tcPr>
            <w:tcW w:w="3916" w:type="pct"/>
            <w:gridSpan w:val="2"/>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Continuation of a short-term (12 weeks or 24 weeks) course of treatment</w:t>
            </w:r>
          </w:p>
        </w:tc>
      </w:tr>
      <w:tr w:rsidR="00202B8D" w:rsidRPr="00B47436" w:rsidTr="001E2F32">
        <w:trPr>
          <w:cantSplit/>
          <w:trHeight w:val="360"/>
        </w:trPr>
        <w:tc>
          <w:tcPr>
            <w:tcW w:w="1080" w:type="pct"/>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jc w:val="both"/>
              <w:rPr>
                <w:rFonts w:ascii="Arial Narrow" w:hAnsi="Arial Narrow" w:cs="Arial"/>
                <w:b/>
                <w:sz w:val="20"/>
                <w:szCs w:val="20"/>
              </w:rPr>
            </w:pPr>
            <w:r w:rsidRPr="00B47436">
              <w:rPr>
                <w:rFonts w:ascii="Arial Narrow" w:hAnsi="Arial Narrow" w:cs="Arial"/>
                <w:b/>
                <w:sz w:val="20"/>
                <w:szCs w:val="20"/>
              </w:rPr>
              <w:t>Restriction Level / Method:</w:t>
            </w:r>
          </w:p>
          <w:p w:rsidR="00202B8D" w:rsidRPr="00B47436" w:rsidRDefault="00202B8D" w:rsidP="001E2F32">
            <w:pPr>
              <w:spacing w:before="40" w:after="40"/>
              <w:jc w:val="both"/>
              <w:rPr>
                <w:rFonts w:ascii="Arial Narrow" w:hAnsi="Arial Narrow" w:cs="Arial"/>
                <w:b/>
                <w:sz w:val="20"/>
                <w:szCs w:val="20"/>
              </w:rPr>
            </w:pPr>
          </w:p>
        </w:tc>
        <w:tc>
          <w:tcPr>
            <w:tcW w:w="3916" w:type="pct"/>
            <w:gridSpan w:val="2"/>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Check1"/>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Restricted benefit</w:t>
            </w: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Authority Required - In Writing</w:t>
            </w: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Check3"/>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Authority Required - Telephone</w:t>
            </w: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Authority Required – Emergency</w:t>
            </w: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Check5"/>
                  <w:enabled/>
                  <w:calcOnExit w:val="0"/>
                  <w:checkBox>
                    <w:sizeAuto/>
                    <w:default w:val="0"/>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Authority Required - Electronic</w:t>
            </w: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fldChar w:fldCharType="begin">
                <w:ffData>
                  <w:name w:val="Check5"/>
                  <w:enabled/>
                  <w:calcOnExit w:val="0"/>
                  <w:checkBox>
                    <w:sizeAuto/>
                    <w:default w:val="1"/>
                  </w:checkBox>
                </w:ffData>
              </w:fldChar>
            </w:r>
            <w:r w:rsidRPr="00B47436">
              <w:rPr>
                <w:rFonts w:ascii="Arial Narrow" w:hAnsi="Arial Narrow" w:cs="Arial"/>
                <w:sz w:val="20"/>
                <w:szCs w:val="20"/>
              </w:rPr>
              <w:instrText xml:space="preserve"> FORMCHECKBOX </w:instrText>
            </w:r>
            <w:r w:rsidR="00C008E1">
              <w:rPr>
                <w:rFonts w:ascii="Arial Narrow" w:hAnsi="Arial Narrow" w:cs="Arial"/>
                <w:sz w:val="20"/>
                <w:szCs w:val="20"/>
              </w:rPr>
            </w:r>
            <w:r w:rsidR="00C008E1">
              <w:rPr>
                <w:rFonts w:ascii="Arial Narrow" w:hAnsi="Arial Narrow" w:cs="Arial"/>
                <w:sz w:val="20"/>
                <w:szCs w:val="20"/>
              </w:rPr>
              <w:fldChar w:fldCharType="separate"/>
            </w:r>
            <w:r w:rsidRPr="00B47436">
              <w:rPr>
                <w:rFonts w:ascii="Arial Narrow" w:hAnsi="Arial Narrow" w:cs="Arial"/>
                <w:sz w:val="20"/>
                <w:szCs w:val="20"/>
              </w:rPr>
              <w:fldChar w:fldCharType="end"/>
            </w:r>
            <w:r w:rsidRPr="00B47436">
              <w:rPr>
                <w:rFonts w:ascii="Arial Narrow" w:hAnsi="Arial Narrow" w:cs="Arial"/>
                <w:sz w:val="20"/>
                <w:szCs w:val="20"/>
              </w:rPr>
              <w:t>Streamlined</w:t>
            </w:r>
          </w:p>
        </w:tc>
      </w:tr>
      <w:tr w:rsidR="00202B8D" w:rsidRPr="00B47436" w:rsidTr="001E2F32">
        <w:trPr>
          <w:cantSplit/>
          <w:trHeight w:val="360"/>
        </w:trPr>
        <w:tc>
          <w:tcPr>
            <w:tcW w:w="1080" w:type="pct"/>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rPr>
                <w:rFonts w:ascii="Arial Narrow" w:hAnsi="Arial Narrow" w:cs="Arial"/>
                <w:b/>
                <w:sz w:val="20"/>
                <w:szCs w:val="20"/>
              </w:rPr>
            </w:pPr>
            <w:r w:rsidRPr="00B47436">
              <w:rPr>
                <w:rFonts w:ascii="Arial Narrow" w:hAnsi="Arial Narrow" w:cs="Arial"/>
                <w:b/>
                <w:sz w:val="20"/>
                <w:szCs w:val="20"/>
              </w:rPr>
              <w:t>Treatment criteria:</w:t>
            </w:r>
          </w:p>
          <w:p w:rsidR="00202B8D" w:rsidRPr="00B47436" w:rsidRDefault="00202B8D" w:rsidP="001E2F32">
            <w:pPr>
              <w:spacing w:before="40" w:after="40"/>
              <w:rPr>
                <w:rFonts w:ascii="Arial Narrow" w:hAnsi="Arial Narrow" w:cs="Arial"/>
                <w:b/>
                <w:sz w:val="20"/>
                <w:szCs w:val="20"/>
              </w:rPr>
            </w:pPr>
          </w:p>
        </w:tc>
        <w:tc>
          <w:tcPr>
            <w:tcW w:w="3916" w:type="pct"/>
            <w:gridSpan w:val="2"/>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Patient must be undergoing concurrent counselling for smoking cessation through a comprehensive support and counselling program.</w:t>
            </w:r>
          </w:p>
        </w:tc>
      </w:tr>
      <w:tr w:rsidR="00202B8D" w:rsidRPr="00B47436" w:rsidTr="001E2F32">
        <w:trPr>
          <w:cantSplit/>
          <w:trHeight w:val="360"/>
        </w:trPr>
        <w:tc>
          <w:tcPr>
            <w:tcW w:w="1080" w:type="pct"/>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jc w:val="both"/>
              <w:rPr>
                <w:rFonts w:ascii="Arial Narrow" w:hAnsi="Arial Narrow" w:cs="Arial"/>
                <w:b/>
                <w:sz w:val="20"/>
                <w:szCs w:val="20"/>
              </w:rPr>
            </w:pPr>
            <w:r w:rsidRPr="00B47436">
              <w:rPr>
                <w:rFonts w:ascii="Arial Narrow" w:hAnsi="Arial Narrow" w:cs="Arial"/>
                <w:b/>
                <w:sz w:val="20"/>
                <w:szCs w:val="20"/>
              </w:rPr>
              <w:t>Clinical criteria:</w:t>
            </w:r>
          </w:p>
          <w:p w:rsidR="00202B8D" w:rsidRPr="00B47436" w:rsidRDefault="00202B8D" w:rsidP="001E2F32">
            <w:pPr>
              <w:spacing w:before="40" w:after="40"/>
              <w:jc w:val="both"/>
              <w:rPr>
                <w:rFonts w:ascii="Arial Narrow" w:hAnsi="Arial Narrow" w:cs="Arial"/>
                <w:i/>
                <w:sz w:val="20"/>
                <w:szCs w:val="20"/>
              </w:rPr>
            </w:pPr>
          </w:p>
          <w:p w:rsidR="00202B8D" w:rsidRPr="00B47436" w:rsidRDefault="00202B8D" w:rsidP="001E2F32">
            <w:pPr>
              <w:spacing w:before="40" w:after="40"/>
              <w:jc w:val="both"/>
              <w:rPr>
                <w:rFonts w:ascii="Arial Narrow" w:hAnsi="Arial Narrow" w:cs="Arial"/>
                <w:i/>
                <w:sz w:val="20"/>
                <w:szCs w:val="20"/>
              </w:rPr>
            </w:pPr>
          </w:p>
        </w:tc>
        <w:tc>
          <w:tcPr>
            <w:tcW w:w="3916" w:type="pct"/>
            <w:gridSpan w:val="2"/>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rPr>
                <w:rFonts w:ascii="Arial Narrow" w:hAnsi="Arial Narrow" w:cs="Arial"/>
                <w:sz w:val="20"/>
                <w:szCs w:val="20"/>
              </w:rPr>
            </w:pP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The treatment must be as an aid to achieving abstinence from smoking,</w:t>
            </w:r>
          </w:p>
          <w:p w:rsidR="00202B8D" w:rsidRPr="00B47436" w:rsidRDefault="00202B8D" w:rsidP="001E2F32">
            <w:pPr>
              <w:spacing w:before="40" w:after="40"/>
              <w:rPr>
                <w:rFonts w:ascii="Arial Narrow" w:hAnsi="Arial Narrow" w:cs="Arial"/>
                <w:sz w:val="20"/>
                <w:szCs w:val="20"/>
              </w:rPr>
            </w:pP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AND</w:t>
            </w:r>
          </w:p>
          <w:p w:rsidR="00202B8D" w:rsidRPr="00B47436" w:rsidRDefault="00202B8D" w:rsidP="001E2F32">
            <w:pPr>
              <w:spacing w:before="40" w:after="40"/>
              <w:rPr>
                <w:rFonts w:ascii="Arial Narrow" w:hAnsi="Arial Narrow" w:cs="Arial"/>
                <w:sz w:val="20"/>
                <w:szCs w:val="20"/>
              </w:rPr>
            </w:pP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The treatment must be the sole PBS-subsidised therapy for this condition,</w:t>
            </w:r>
          </w:p>
          <w:p w:rsidR="00202B8D" w:rsidRPr="00B47436" w:rsidRDefault="00202B8D" w:rsidP="001E2F32">
            <w:pPr>
              <w:spacing w:before="40" w:after="40"/>
              <w:rPr>
                <w:rFonts w:ascii="Arial Narrow" w:hAnsi="Arial Narrow" w:cs="Arial"/>
                <w:sz w:val="20"/>
                <w:szCs w:val="20"/>
              </w:rPr>
            </w:pP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AND</w:t>
            </w:r>
          </w:p>
          <w:p w:rsidR="00202B8D" w:rsidRPr="00B47436" w:rsidRDefault="00202B8D" w:rsidP="001E2F32">
            <w:pPr>
              <w:spacing w:before="40" w:after="40"/>
              <w:rPr>
                <w:rFonts w:ascii="Arial Narrow" w:hAnsi="Arial Narrow" w:cs="Arial"/>
                <w:sz w:val="20"/>
                <w:szCs w:val="20"/>
              </w:rPr>
            </w:pP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 xml:space="preserve">Patient must have previously received </w:t>
            </w:r>
            <w:r w:rsidRPr="00B47436">
              <w:rPr>
                <w:rFonts w:ascii="Arial Narrow" w:hAnsi="Arial Narrow" w:cs="Arial"/>
                <w:b/>
                <w:strike/>
                <w:sz w:val="20"/>
                <w:szCs w:val="20"/>
              </w:rPr>
              <w:t xml:space="preserve">PBS-subsidised </w:t>
            </w:r>
            <w:r w:rsidRPr="00B47436">
              <w:rPr>
                <w:rFonts w:ascii="Arial Narrow" w:hAnsi="Arial Narrow" w:cs="Arial"/>
                <w:sz w:val="20"/>
                <w:szCs w:val="20"/>
              </w:rPr>
              <w:t>treatment with this drug during this current course of treatment,</w:t>
            </w:r>
          </w:p>
          <w:p w:rsidR="00202B8D" w:rsidRPr="00B47436" w:rsidRDefault="00202B8D" w:rsidP="001E2F32">
            <w:pPr>
              <w:spacing w:before="40" w:after="40"/>
              <w:rPr>
                <w:rFonts w:ascii="Arial Narrow" w:hAnsi="Arial Narrow" w:cs="Arial"/>
                <w:sz w:val="20"/>
                <w:szCs w:val="20"/>
              </w:rPr>
            </w:pPr>
          </w:p>
          <w:p w:rsidR="00202B8D" w:rsidRPr="00B47436" w:rsidRDefault="00202B8D" w:rsidP="001E2F32">
            <w:pPr>
              <w:spacing w:before="40" w:after="40"/>
              <w:rPr>
                <w:rFonts w:ascii="Arial Narrow" w:hAnsi="Arial Narrow" w:cs="Arial"/>
                <w:sz w:val="20"/>
                <w:szCs w:val="20"/>
              </w:rPr>
            </w:pPr>
          </w:p>
          <w:p w:rsidR="00202B8D" w:rsidRPr="00B47436" w:rsidRDefault="00202B8D" w:rsidP="001E2F32">
            <w:pPr>
              <w:spacing w:before="40" w:after="40"/>
              <w:rPr>
                <w:rFonts w:ascii="Arial Narrow" w:hAnsi="Arial Narrow" w:cs="Arial"/>
                <w:sz w:val="20"/>
                <w:szCs w:val="20"/>
              </w:rPr>
            </w:pPr>
          </w:p>
        </w:tc>
      </w:tr>
      <w:tr w:rsidR="00202B8D" w:rsidRPr="00B47436" w:rsidTr="001E2F32">
        <w:trPr>
          <w:cantSplit/>
          <w:trHeight w:val="360"/>
        </w:trPr>
        <w:tc>
          <w:tcPr>
            <w:tcW w:w="1080" w:type="pct"/>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jc w:val="both"/>
              <w:rPr>
                <w:rFonts w:ascii="Arial Narrow" w:hAnsi="Arial Narrow" w:cs="Arial"/>
                <w:b/>
                <w:sz w:val="20"/>
                <w:szCs w:val="20"/>
              </w:rPr>
            </w:pPr>
            <w:r w:rsidRPr="00B47436">
              <w:rPr>
                <w:rFonts w:ascii="Arial Narrow" w:hAnsi="Arial Narrow" w:cs="Arial"/>
                <w:b/>
                <w:sz w:val="20"/>
                <w:szCs w:val="20"/>
              </w:rPr>
              <w:t>Administrative Advice</w:t>
            </w:r>
          </w:p>
          <w:p w:rsidR="00202B8D" w:rsidRPr="00B47436" w:rsidRDefault="00202B8D" w:rsidP="001E2F32">
            <w:pPr>
              <w:spacing w:before="40" w:after="40"/>
              <w:jc w:val="both"/>
              <w:rPr>
                <w:rFonts w:ascii="Arial Narrow" w:hAnsi="Arial Narrow" w:cs="Arial"/>
                <w:sz w:val="20"/>
                <w:szCs w:val="20"/>
              </w:rPr>
            </w:pPr>
          </w:p>
        </w:tc>
        <w:tc>
          <w:tcPr>
            <w:tcW w:w="3916" w:type="pct"/>
            <w:gridSpan w:val="2"/>
            <w:tcBorders>
              <w:top w:val="single" w:sz="4" w:space="0" w:color="auto"/>
              <w:left w:val="single" w:sz="4" w:space="0" w:color="auto"/>
              <w:bottom w:val="single" w:sz="4" w:space="0" w:color="auto"/>
              <w:right w:val="single" w:sz="4" w:space="0" w:color="auto"/>
            </w:tcBorders>
          </w:tcPr>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Note</w:t>
            </w: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A course of treatment with this drug is 12 weeks or up to 24 weeks, if initial treatment of 12 weeks has been successful.</w:t>
            </w:r>
          </w:p>
          <w:p w:rsidR="00202B8D" w:rsidRPr="00B47436" w:rsidRDefault="00202B8D" w:rsidP="001E2F32">
            <w:pPr>
              <w:spacing w:before="40" w:after="40"/>
              <w:rPr>
                <w:rFonts w:ascii="Arial Narrow" w:hAnsi="Arial Narrow" w:cs="Arial"/>
                <w:sz w:val="20"/>
                <w:szCs w:val="20"/>
              </w:rPr>
            </w:pP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Note</w:t>
            </w: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A patient may only qualify for PBS-subsidised treatment under this treatment phase restriction once during a short-term course of treatment.</w:t>
            </w:r>
          </w:p>
          <w:p w:rsidR="00202B8D" w:rsidRPr="00B47436" w:rsidRDefault="00202B8D" w:rsidP="001E2F32">
            <w:pPr>
              <w:spacing w:before="40" w:after="40"/>
              <w:rPr>
                <w:rFonts w:ascii="Arial Narrow" w:hAnsi="Arial Narrow" w:cs="Arial"/>
                <w:sz w:val="20"/>
                <w:szCs w:val="20"/>
              </w:rPr>
            </w:pP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Note</w:t>
            </w: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No increase in the maximum quantity or number of units may be authorised.</w:t>
            </w:r>
          </w:p>
          <w:p w:rsidR="00202B8D" w:rsidRPr="00B47436" w:rsidRDefault="00202B8D" w:rsidP="001E2F32">
            <w:pPr>
              <w:spacing w:before="40" w:after="40"/>
              <w:rPr>
                <w:rFonts w:ascii="Arial Narrow" w:hAnsi="Arial Narrow" w:cs="Arial"/>
                <w:sz w:val="20"/>
                <w:szCs w:val="20"/>
              </w:rPr>
            </w:pP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Note</w:t>
            </w:r>
          </w:p>
          <w:p w:rsidR="00202B8D" w:rsidRPr="00B47436" w:rsidRDefault="00202B8D" w:rsidP="001E2F32">
            <w:pPr>
              <w:spacing w:before="40" w:after="40"/>
              <w:rPr>
                <w:rFonts w:ascii="Arial Narrow" w:hAnsi="Arial Narrow" w:cs="Arial"/>
                <w:sz w:val="20"/>
                <w:szCs w:val="20"/>
              </w:rPr>
            </w:pPr>
            <w:r w:rsidRPr="00B47436">
              <w:rPr>
                <w:rFonts w:ascii="Arial Narrow" w:hAnsi="Arial Narrow" w:cs="Arial"/>
                <w:sz w:val="20"/>
                <w:szCs w:val="20"/>
              </w:rPr>
              <w:t>No increase in the maximum number of repeats may be authorised.</w:t>
            </w:r>
          </w:p>
        </w:tc>
      </w:tr>
    </w:tbl>
    <w:p w:rsidR="00460E46" w:rsidRDefault="00460E46" w:rsidP="00E937B1">
      <w:pPr>
        <w:jc w:val="both"/>
        <w:rPr>
          <w:rFonts w:asciiTheme="minorHAnsi" w:hAnsiTheme="minorHAnsi" w:cs="Arial"/>
          <w:i/>
        </w:rPr>
      </w:pPr>
    </w:p>
    <w:p w:rsidR="00620929" w:rsidRPr="00620929" w:rsidRDefault="00620929" w:rsidP="00620929">
      <w:pPr>
        <w:pStyle w:val="PBACHeading1"/>
        <w:numPr>
          <w:ilvl w:val="0"/>
          <w:numId w:val="5"/>
        </w:numPr>
        <w:jc w:val="both"/>
        <w:rPr>
          <w:rFonts w:asciiTheme="minorHAnsi" w:eastAsiaTheme="minorHAnsi" w:hAnsiTheme="minorHAnsi" w:cstheme="minorBidi"/>
          <w:snapToGrid/>
          <w:sz w:val="32"/>
          <w:szCs w:val="32"/>
        </w:rPr>
      </w:pPr>
      <w:r w:rsidRPr="00620929">
        <w:rPr>
          <w:rFonts w:asciiTheme="minorHAnsi" w:eastAsiaTheme="minorHAnsi" w:hAnsiTheme="minorHAnsi" w:cstheme="minorBidi"/>
          <w:snapToGrid/>
          <w:sz w:val="32"/>
          <w:szCs w:val="32"/>
        </w:rPr>
        <w:t>Context for Decision</w:t>
      </w:r>
    </w:p>
    <w:p w:rsidR="00620929" w:rsidRPr="00620929" w:rsidRDefault="00620929" w:rsidP="00620929">
      <w:pPr>
        <w:spacing w:before="120" w:after="120"/>
        <w:rPr>
          <w:rFonts w:ascii="Calibri" w:eastAsia="Calibri" w:hAnsi="Calibri" w:cs="Arial"/>
          <w:szCs w:val="22"/>
          <w:lang w:eastAsia="en-US"/>
        </w:rPr>
      </w:pPr>
      <w:r w:rsidRPr="00620929">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20929" w:rsidRPr="00655906" w:rsidRDefault="00620929" w:rsidP="00655906">
      <w:pPr>
        <w:pStyle w:val="PBACHeading1"/>
        <w:numPr>
          <w:ilvl w:val="0"/>
          <w:numId w:val="5"/>
        </w:numPr>
        <w:jc w:val="both"/>
        <w:rPr>
          <w:rFonts w:asciiTheme="minorHAnsi" w:eastAsiaTheme="minorHAnsi" w:hAnsiTheme="minorHAnsi" w:cstheme="minorBidi"/>
          <w:snapToGrid/>
          <w:sz w:val="32"/>
          <w:szCs w:val="32"/>
        </w:rPr>
      </w:pPr>
      <w:r w:rsidRPr="00620929">
        <w:rPr>
          <w:rFonts w:asciiTheme="minorHAnsi" w:eastAsiaTheme="minorHAnsi" w:hAnsiTheme="minorHAnsi" w:cstheme="minorBidi"/>
          <w:snapToGrid/>
          <w:sz w:val="32"/>
          <w:szCs w:val="32"/>
        </w:rPr>
        <w:t>Sponsor’s Comment</w:t>
      </w:r>
    </w:p>
    <w:p w:rsidR="00620929" w:rsidRPr="00620929" w:rsidRDefault="00620929" w:rsidP="00620929">
      <w:pPr>
        <w:spacing w:before="120" w:after="160"/>
        <w:jc w:val="both"/>
        <w:rPr>
          <w:rFonts w:ascii="Calibri" w:eastAsia="Calibri" w:hAnsi="Calibri" w:cs="Arial"/>
          <w:snapToGrid w:val="0"/>
          <w:szCs w:val="20"/>
          <w:lang w:eastAsia="en-US"/>
        </w:rPr>
      </w:pPr>
      <w:r w:rsidRPr="00620929">
        <w:rPr>
          <w:rFonts w:ascii="Calibri" w:eastAsia="Calibri" w:hAnsi="Calibri" w:cs="Arial"/>
          <w:snapToGrid w:val="0"/>
          <w:szCs w:val="20"/>
          <w:lang w:eastAsia="en-US"/>
        </w:rPr>
        <w:t>The sponsor had no comment.</w:t>
      </w:r>
    </w:p>
    <w:sectPr w:rsidR="00620929" w:rsidRPr="00620929" w:rsidSect="0062092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8E1" w:rsidRDefault="00C008E1">
      <w:r>
        <w:separator/>
      </w:r>
    </w:p>
    <w:p w:rsidR="00C008E1" w:rsidRDefault="00C008E1"/>
  </w:endnote>
  <w:endnote w:type="continuationSeparator" w:id="0">
    <w:p w:rsidR="00C008E1" w:rsidRDefault="00C008E1">
      <w:r>
        <w:continuationSeparator/>
      </w:r>
    </w:p>
    <w:p w:rsidR="00C008E1" w:rsidRDefault="00C00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55092" w:rsidTr="005A3173">
      <w:trPr>
        <w:trHeight w:val="151"/>
      </w:trPr>
      <w:tc>
        <w:tcPr>
          <w:tcW w:w="2250" w:type="pct"/>
          <w:tcBorders>
            <w:top w:val="nil"/>
            <w:left w:val="nil"/>
            <w:bottom w:val="single" w:sz="4" w:space="0" w:color="4F81BD"/>
            <w:right w:val="nil"/>
          </w:tcBorders>
        </w:tcPr>
        <w:p w:rsidR="00A55092" w:rsidRPr="005A3173" w:rsidRDefault="00A5509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55092" w:rsidRPr="005A3173" w:rsidRDefault="00A5509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55092" w:rsidRPr="005A3173" w:rsidRDefault="00A55092" w:rsidP="005A3173">
          <w:pPr>
            <w:pStyle w:val="Header"/>
            <w:spacing w:line="276" w:lineRule="auto"/>
            <w:rPr>
              <w:rFonts w:ascii="Calibri" w:eastAsia="MS Gothic" w:hAnsi="Calibri"/>
              <w:b/>
              <w:bCs/>
              <w:color w:val="4F81BD"/>
            </w:rPr>
          </w:pPr>
        </w:p>
      </w:tc>
    </w:tr>
    <w:tr w:rsidR="00A55092" w:rsidTr="005A3173">
      <w:trPr>
        <w:trHeight w:val="150"/>
      </w:trPr>
      <w:tc>
        <w:tcPr>
          <w:tcW w:w="2250" w:type="pct"/>
          <w:tcBorders>
            <w:top w:val="single" w:sz="4" w:space="0" w:color="4F81BD"/>
            <w:left w:val="nil"/>
            <w:bottom w:val="nil"/>
            <w:right w:val="nil"/>
          </w:tcBorders>
        </w:tcPr>
        <w:p w:rsidR="00A55092" w:rsidRPr="005A3173" w:rsidRDefault="00A55092" w:rsidP="005A3173">
          <w:pPr>
            <w:pStyle w:val="Header"/>
            <w:spacing w:line="276" w:lineRule="auto"/>
            <w:rPr>
              <w:rFonts w:ascii="Calibri" w:eastAsia="MS Gothic" w:hAnsi="Calibri"/>
              <w:b/>
              <w:bCs/>
              <w:color w:val="4F81BD"/>
            </w:rPr>
          </w:pPr>
        </w:p>
      </w:tc>
      <w:tc>
        <w:tcPr>
          <w:tcW w:w="0" w:type="auto"/>
          <w:vMerge/>
          <w:vAlign w:val="center"/>
          <w:hideMark/>
        </w:tcPr>
        <w:p w:rsidR="00A55092" w:rsidRPr="005A3173" w:rsidRDefault="00A55092" w:rsidP="005A3173">
          <w:pPr>
            <w:rPr>
              <w:rFonts w:ascii="Calibri" w:hAnsi="Calibri"/>
              <w:color w:val="365F91"/>
              <w:sz w:val="22"/>
              <w:szCs w:val="22"/>
            </w:rPr>
          </w:pPr>
        </w:p>
      </w:tc>
      <w:tc>
        <w:tcPr>
          <w:tcW w:w="2250" w:type="pct"/>
          <w:tcBorders>
            <w:top w:val="single" w:sz="4" w:space="0" w:color="4F81BD"/>
            <w:left w:val="nil"/>
            <w:bottom w:val="nil"/>
            <w:right w:val="nil"/>
          </w:tcBorders>
        </w:tcPr>
        <w:p w:rsidR="00A55092" w:rsidRPr="005A3173" w:rsidRDefault="00A55092" w:rsidP="005A3173">
          <w:pPr>
            <w:pStyle w:val="Header"/>
            <w:spacing w:line="276" w:lineRule="auto"/>
            <w:rPr>
              <w:rFonts w:ascii="Calibri" w:eastAsia="MS Gothic" w:hAnsi="Calibri"/>
              <w:b/>
              <w:bCs/>
              <w:color w:val="4F81BD"/>
            </w:rPr>
          </w:pPr>
        </w:p>
      </w:tc>
    </w:tr>
  </w:tbl>
  <w:p w:rsidR="00A55092" w:rsidRDefault="00A5509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5092" w:rsidRDefault="00A55092">
    <w:pPr>
      <w:pStyle w:val="Footer"/>
    </w:pPr>
  </w:p>
  <w:p w:rsidR="00A55092" w:rsidRDefault="00A550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17" w:rsidRPr="00F90A91" w:rsidRDefault="002D5417" w:rsidP="002D5417">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C008E1">
      <w:rPr>
        <w:rFonts w:ascii="Calibri" w:hAnsi="Calibri" w:cs="Arial"/>
        <w:b/>
        <w:noProof/>
        <w:sz w:val="20"/>
      </w:rPr>
      <w:t>1</w:t>
    </w:r>
    <w:r w:rsidRPr="00F90A91">
      <w:rPr>
        <w:rFonts w:ascii="Calibri" w:hAnsi="Calibri" w:cs="Arial"/>
        <w:b/>
        <w:noProof/>
        <w:sz w:val="20"/>
      </w:rPr>
      <w:fldChar w:fldCharType="end"/>
    </w:r>
  </w:p>
  <w:p w:rsidR="00A55092" w:rsidRDefault="00A55092"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55092" w:rsidTr="005A3173">
      <w:trPr>
        <w:trHeight w:val="151"/>
      </w:trPr>
      <w:tc>
        <w:tcPr>
          <w:tcW w:w="2250" w:type="pct"/>
          <w:tcBorders>
            <w:top w:val="nil"/>
            <w:left w:val="nil"/>
            <w:bottom w:val="single" w:sz="4" w:space="0" w:color="4F81BD"/>
            <w:right w:val="nil"/>
          </w:tcBorders>
        </w:tcPr>
        <w:p w:rsidR="00A55092" w:rsidRPr="005A3173" w:rsidRDefault="00A5509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55092" w:rsidRPr="005A3173" w:rsidRDefault="00A5509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55092" w:rsidRPr="005A3173" w:rsidRDefault="00A55092" w:rsidP="005A3173">
          <w:pPr>
            <w:pStyle w:val="Header"/>
            <w:spacing w:line="276" w:lineRule="auto"/>
            <w:rPr>
              <w:rFonts w:ascii="Calibri" w:eastAsia="MS Gothic" w:hAnsi="Calibri"/>
              <w:b/>
              <w:bCs/>
              <w:color w:val="4F81BD"/>
            </w:rPr>
          </w:pPr>
        </w:p>
      </w:tc>
    </w:tr>
    <w:tr w:rsidR="00A55092" w:rsidTr="005A3173">
      <w:trPr>
        <w:trHeight w:val="150"/>
      </w:trPr>
      <w:tc>
        <w:tcPr>
          <w:tcW w:w="2250" w:type="pct"/>
          <w:tcBorders>
            <w:top w:val="single" w:sz="4" w:space="0" w:color="4F81BD"/>
            <w:left w:val="nil"/>
            <w:bottom w:val="nil"/>
            <w:right w:val="nil"/>
          </w:tcBorders>
        </w:tcPr>
        <w:p w:rsidR="00A55092" w:rsidRPr="005A3173" w:rsidRDefault="00A55092" w:rsidP="005A3173">
          <w:pPr>
            <w:pStyle w:val="Header"/>
            <w:spacing w:line="276" w:lineRule="auto"/>
            <w:rPr>
              <w:rFonts w:ascii="Calibri" w:eastAsia="MS Gothic" w:hAnsi="Calibri"/>
              <w:b/>
              <w:bCs/>
              <w:color w:val="4F81BD"/>
            </w:rPr>
          </w:pPr>
        </w:p>
      </w:tc>
      <w:tc>
        <w:tcPr>
          <w:tcW w:w="0" w:type="auto"/>
          <w:vMerge/>
          <w:vAlign w:val="center"/>
          <w:hideMark/>
        </w:tcPr>
        <w:p w:rsidR="00A55092" w:rsidRPr="005A3173" w:rsidRDefault="00A55092" w:rsidP="005A3173">
          <w:pPr>
            <w:rPr>
              <w:rFonts w:ascii="Calibri" w:hAnsi="Calibri"/>
              <w:color w:val="365F91"/>
              <w:sz w:val="22"/>
              <w:szCs w:val="22"/>
            </w:rPr>
          </w:pPr>
        </w:p>
      </w:tc>
      <w:tc>
        <w:tcPr>
          <w:tcW w:w="2250" w:type="pct"/>
          <w:tcBorders>
            <w:top w:val="single" w:sz="4" w:space="0" w:color="4F81BD"/>
            <w:left w:val="nil"/>
            <w:bottom w:val="nil"/>
            <w:right w:val="nil"/>
          </w:tcBorders>
        </w:tcPr>
        <w:p w:rsidR="00A55092" w:rsidRPr="005A3173" w:rsidRDefault="00A5509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55092" w:rsidTr="005A3173">
      <w:trPr>
        <w:trHeight w:val="151"/>
      </w:trPr>
      <w:tc>
        <w:tcPr>
          <w:tcW w:w="2250" w:type="pct"/>
          <w:tcBorders>
            <w:top w:val="nil"/>
            <w:left w:val="nil"/>
            <w:bottom w:val="single" w:sz="4" w:space="0" w:color="4F81BD"/>
            <w:right w:val="nil"/>
          </w:tcBorders>
        </w:tcPr>
        <w:p w:rsidR="00A55092" w:rsidRPr="005A3173" w:rsidRDefault="00A5509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55092" w:rsidRPr="005A3173" w:rsidRDefault="00A5509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55092" w:rsidRPr="005A3173" w:rsidRDefault="00A55092" w:rsidP="005A3173">
          <w:pPr>
            <w:pStyle w:val="Header"/>
            <w:spacing w:line="276" w:lineRule="auto"/>
            <w:rPr>
              <w:rFonts w:ascii="Calibri" w:eastAsia="MS Gothic" w:hAnsi="Calibri"/>
              <w:b/>
              <w:bCs/>
              <w:color w:val="4F81BD"/>
            </w:rPr>
          </w:pPr>
        </w:p>
      </w:tc>
    </w:tr>
    <w:tr w:rsidR="00A55092" w:rsidTr="005A3173">
      <w:trPr>
        <w:trHeight w:val="150"/>
      </w:trPr>
      <w:tc>
        <w:tcPr>
          <w:tcW w:w="2250" w:type="pct"/>
          <w:tcBorders>
            <w:top w:val="single" w:sz="4" w:space="0" w:color="4F81BD"/>
            <w:left w:val="nil"/>
            <w:bottom w:val="nil"/>
            <w:right w:val="nil"/>
          </w:tcBorders>
        </w:tcPr>
        <w:p w:rsidR="00A55092" w:rsidRPr="005A3173" w:rsidRDefault="00A55092" w:rsidP="005A3173">
          <w:pPr>
            <w:pStyle w:val="Header"/>
            <w:spacing w:line="276" w:lineRule="auto"/>
            <w:rPr>
              <w:rFonts w:ascii="Calibri" w:eastAsia="MS Gothic" w:hAnsi="Calibri"/>
              <w:b/>
              <w:bCs/>
              <w:color w:val="4F81BD"/>
            </w:rPr>
          </w:pPr>
        </w:p>
      </w:tc>
      <w:tc>
        <w:tcPr>
          <w:tcW w:w="0" w:type="auto"/>
          <w:vMerge/>
          <w:vAlign w:val="center"/>
          <w:hideMark/>
        </w:tcPr>
        <w:p w:rsidR="00A55092" w:rsidRPr="005A3173" w:rsidRDefault="00A55092" w:rsidP="005A3173">
          <w:pPr>
            <w:rPr>
              <w:rFonts w:ascii="Calibri" w:hAnsi="Calibri"/>
              <w:color w:val="365F91"/>
              <w:sz w:val="22"/>
              <w:szCs w:val="22"/>
            </w:rPr>
          </w:pPr>
        </w:p>
      </w:tc>
      <w:tc>
        <w:tcPr>
          <w:tcW w:w="2250" w:type="pct"/>
          <w:tcBorders>
            <w:top w:val="single" w:sz="4" w:space="0" w:color="4F81BD"/>
            <w:left w:val="nil"/>
            <w:bottom w:val="nil"/>
            <w:right w:val="nil"/>
          </w:tcBorders>
        </w:tcPr>
        <w:p w:rsidR="00A55092" w:rsidRPr="005A3173" w:rsidRDefault="00A55092" w:rsidP="005A3173">
          <w:pPr>
            <w:pStyle w:val="Header"/>
            <w:spacing w:line="276" w:lineRule="auto"/>
            <w:rPr>
              <w:rFonts w:ascii="Calibri" w:eastAsia="MS Gothic" w:hAnsi="Calibri"/>
              <w:b/>
              <w:bCs/>
              <w:color w:val="4F81BD"/>
            </w:rPr>
          </w:pPr>
        </w:p>
      </w:tc>
    </w:tr>
  </w:tbl>
  <w:p w:rsidR="00A55092" w:rsidRPr="007C0F57" w:rsidRDefault="00A5509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55092" w:rsidRPr="007C0F57" w:rsidRDefault="00A55092" w:rsidP="007C0F57">
    <w:pPr>
      <w:pStyle w:val="Footer"/>
      <w:jc w:val="center"/>
      <w:rPr>
        <w:b/>
        <w:i/>
        <w:sz w:val="20"/>
        <w:szCs w:val="20"/>
      </w:rPr>
    </w:pPr>
    <w:r w:rsidRPr="007C0F57">
      <w:rPr>
        <w:b/>
        <w:i/>
        <w:sz w:val="20"/>
        <w:szCs w:val="20"/>
      </w:rPr>
      <w:t>Commercial-in-Confidence</w:t>
    </w:r>
  </w:p>
  <w:p w:rsidR="00A55092" w:rsidRDefault="00A550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8E1" w:rsidRDefault="00C008E1">
      <w:r>
        <w:separator/>
      </w:r>
    </w:p>
    <w:p w:rsidR="00C008E1" w:rsidRDefault="00C008E1"/>
  </w:footnote>
  <w:footnote w:type="continuationSeparator" w:id="0">
    <w:p w:rsidR="00C008E1" w:rsidRDefault="00C008E1">
      <w:r>
        <w:continuationSeparator/>
      </w:r>
    </w:p>
    <w:p w:rsidR="00C008E1" w:rsidRDefault="00C008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55092" w:rsidRPr="008E0D90" w:rsidTr="00A06225">
      <w:trPr>
        <w:trHeight w:val="151"/>
      </w:trPr>
      <w:tc>
        <w:tcPr>
          <w:tcW w:w="2389" w:type="pct"/>
          <w:tcBorders>
            <w:top w:val="nil"/>
            <w:left w:val="nil"/>
            <w:bottom w:val="single" w:sz="4" w:space="0" w:color="4F81BD"/>
            <w:right w:val="nil"/>
          </w:tcBorders>
        </w:tcPr>
        <w:p w:rsidR="00A55092" w:rsidRPr="00A06225" w:rsidRDefault="00A55092">
          <w:pPr>
            <w:pStyle w:val="Header"/>
            <w:spacing w:line="276" w:lineRule="auto"/>
            <w:rPr>
              <w:rFonts w:ascii="Cambria" w:eastAsia="MS Gothic" w:hAnsi="Cambria"/>
              <w:b/>
              <w:bCs/>
              <w:color w:val="4F81BD"/>
            </w:rPr>
          </w:pPr>
        </w:p>
      </w:tc>
      <w:tc>
        <w:tcPr>
          <w:tcW w:w="333" w:type="pct"/>
          <w:vMerge w:val="restart"/>
          <w:noWrap/>
          <w:vAlign w:val="center"/>
          <w:hideMark/>
        </w:tcPr>
        <w:p w:rsidR="00A55092" w:rsidRPr="00A06225" w:rsidRDefault="00A5509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55092" w:rsidRPr="00A06225" w:rsidRDefault="00A55092">
          <w:pPr>
            <w:pStyle w:val="Header"/>
            <w:spacing w:line="276" w:lineRule="auto"/>
            <w:rPr>
              <w:rFonts w:ascii="Cambria" w:eastAsia="MS Gothic" w:hAnsi="Cambria"/>
              <w:b/>
              <w:bCs/>
              <w:color w:val="4F81BD"/>
            </w:rPr>
          </w:pPr>
        </w:p>
      </w:tc>
    </w:tr>
    <w:tr w:rsidR="00A55092" w:rsidRPr="008E0D90" w:rsidTr="00A06225">
      <w:trPr>
        <w:trHeight w:val="150"/>
      </w:trPr>
      <w:tc>
        <w:tcPr>
          <w:tcW w:w="2389" w:type="pct"/>
          <w:tcBorders>
            <w:top w:val="single" w:sz="4" w:space="0" w:color="4F81BD"/>
            <w:left w:val="nil"/>
            <w:bottom w:val="nil"/>
            <w:right w:val="nil"/>
          </w:tcBorders>
        </w:tcPr>
        <w:p w:rsidR="00A55092" w:rsidRPr="00A06225" w:rsidRDefault="00A55092">
          <w:pPr>
            <w:pStyle w:val="Header"/>
            <w:spacing w:line="276" w:lineRule="auto"/>
            <w:rPr>
              <w:rFonts w:ascii="Cambria" w:eastAsia="MS Gothic" w:hAnsi="Cambria"/>
              <w:b/>
              <w:bCs/>
              <w:color w:val="4F81BD"/>
            </w:rPr>
          </w:pPr>
        </w:p>
      </w:tc>
      <w:tc>
        <w:tcPr>
          <w:tcW w:w="0" w:type="auto"/>
          <w:vMerge/>
          <w:vAlign w:val="center"/>
          <w:hideMark/>
        </w:tcPr>
        <w:p w:rsidR="00A55092" w:rsidRPr="00A06225" w:rsidRDefault="00A55092">
          <w:pPr>
            <w:rPr>
              <w:rFonts w:ascii="Cambria" w:hAnsi="Cambria"/>
              <w:color w:val="4F81BD"/>
              <w:sz w:val="22"/>
              <w:szCs w:val="22"/>
            </w:rPr>
          </w:pPr>
        </w:p>
      </w:tc>
      <w:tc>
        <w:tcPr>
          <w:tcW w:w="2278" w:type="pct"/>
          <w:tcBorders>
            <w:top w:val="single" w:sz="4" w:space="0" w:color="4F81BD"/>
            <w:left w:val="nil"/>
            <w:bottom w:val="nil"/>
            <w:right w:val="nil"/>
          </w:tcBorders>
        </w:tcPr>
        <w:p w:rsidR="00A55092" w:rsidRPr="00A06225" w:rsidRDefault="00A55092">
          <w:pPr>
            <w:pStyle w:val="Header"/>
            <w:spacing w:line="276" w:lineRule="auto"/>
            <w:rPr>
              <w:rFonts w:ascii="Cambria" w:eastAsia="MS Gothic" w:hAnsi="Cambria"/>
              <w:b/>
              <w:bCs/>
              <w:color w:val="4F81BD"/>
            </w:rPr>
          </w:pPr>
        </w:p>
      </w:tc>
    </w:tr>
  </w:tbl>
  <w:p w:rsidR="00A55092" w:rsidRDefault="00A55092">
    <w:pPr>
      <w:pStyle w:val="Header"/>
    </w:pPr>
  </w:p>
  <w:p w:rsidR="00A55092" w:rsidRDefault="00A550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17" w:rsidRPr="00F90A91" w:rsidRDefault="00620929" w:rsidP="002D5417">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2D5417" w:rsidRPr="00F90A91">
      <w:rPr>
        <w:rFonts w:asciiTheme="minorHAnsi" w:hAnsiTheme="minorHAnsi" w:cs="Arial"/>
        <w:i/>
        <w:color w:val="808080"/>
        <w:sz w:val="22"/>
      </w:rPr>
      <w:t xml:space="preserve"> – </w:t>
    </w:r>
    <w:r w:rsidR="002D5417">
      <w:rPr>
        <w:rFonts w:asciiTheme="minorHAnsi" w:hAnsiTheme="minorHAnsi" w:cs="Arial"/>
        <w:i/>
        <w:color w:val="808080"/>
        <w:sz w:val="22"/>
      </w:rPr>
      <w:t>November 2017</w:t>
    </w:r>
    <w:r w:rsidR="002D5417" w:rsidRPr="00F90A91">
      <w:rPr>
        <w:rFonts w:asciiTheme="minorHAnsi" w:hAnsiTheme="minorHAnsi" w:cs="Arial"/>
        <w:i/>
        <w:color w:val="808080"/>
        <w:sz w:val="22"/>
      </w:rPr>
      <w:t xml:space="preserve"> PBAC Meeting</w:t>
    </w:r>
  </w:p>
  <w:p w:rsidR="00A55092" w:rsidRDefault="00A55092" w:rsidP="002D5417">
    <w:pPr>
      <w:pStyle w:val="Header"/>
      <w:ind w:left="360"/>
      <w:jc w:val="center"/>
      <w:rPr>
        <w:rFonts w:asciiTheme="minorHAnsi" w:hAnsiTheme="minorHAnsi" w:cs="Arial"/>
        <w:i/>
        <w:color w:val="808080"/>
        <w:sz w:val="22"/>
      </w:rPr>
    </w:pPr>
  </w:p>
  <w:p w:rsidR="002D5417" w:rsidRPr="002D5417" w:rsidRDefault="002D5417" w:rsidP="002D5417">
    <w:pPr>
      <w:pStyle w:val="Header"/>
      <w:ind w:left="360"/>
      <w:jc w:val="center"/>
      <w:rPr>
        <w:rFonts w:asciiTheme="minorHAnsi" w:hAnsiTheme="minorHAnsi" w:cs="Arial"/>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E1" w:rsidRDefault="00C008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A51C77"/>
    <w:multiLevelType w:val="hybridMultilevel"/>
    <w:tmpl w:val="6F6CDE3C"/>
    <w:lvl w:ilvl="0" w:tplc="35AA03AC">
      <w:start w:val="1"/>
      <w:numFmt w:val="bullet"/>
      <w:lvlText w:val="•"/>
      <w:lvlJc w:val="left"/>
      <w:pPr>
        <w:tabs>
          <w:tab w:val="num" w:pos="720"/>
        </w:tabs>
        <w:ind w:left="720" w:hanging="360"/>
      </w:pPr>
      <w:rPr>
        <w:rFonts w:ascii="Arial" w:hAnsi="Arial" w:hint="default"/>
      </w:rPr>
    </w:lvl>
    <w:lvl w:ilvl="1" w:tplc="4EF09CAC" w:tentative="1">
      <w:start w:val="1"/>
      <w:numFmt w:val="bullet"/>
      <w:lvlText w:val="•"/>
      <w:lvlJc w:val="left"/>
      <w:pPr>
        <w:tabs>
          <w:tab w:val="num" w:pos="1440"/>
        </w:tabs>
        <w:ind w:left="1440" w:hanging="360"/>
      </w:pPr>
      <w:rPr>
        <w:rFonts w:ascii="Arial" w:hAnsi="Arial" w:hint="default"/>
      </w:rPr>
    </w:lvl>
    <w:lvl w:ilvl="2" w:tplc="1DFEE69A" w:tentative="1">
      <w:start w:val="1"/>
      <w:numFmt w:val="bullet"/>
      <w:lvlText w:val="•"/>
      <w:lvlJc w:val="left"/>
      <w:pPr>
        <w:tabs>
          <w:tab w:val="num" w:pos="2160"/>
        </w:tabs>
        <w:ind w:left="2160" w:hanging="360"/>
      </w:pPr>
      <w:rPr>
        <w:rFonts w:ascii="Arial" w:hAnsi="Arial" w:hint="default"/>
      </w:rPr>
    </w:lvl>
    <w:lvl w:ilvl="3" w:tplc="2B1C1952" w:tentative="1">
      <w:start w:val="1"/>
      <w:numFmt w:val="bullet"/>
      <w:lvlText w:val="•"/>
      <w:lvlJc w:val="left"/>
      <w:pPr>
        <w:tabs>
          <w:tab w:val="num" w:pos="2880"/>
        </w:tabs>
        <w:ind w:left="2880" w:hanging="360"/>
      </w:pPr>
      <w:rPr>
        <w:rFonts w:ascii="Arial" w:hAnsi="Arial" w:hint="default"/>
      </w:rPr>
    </w:lvl>
    <w:lvl w:ilvl="4" w:tplc="B57CF234" w:tentative="1">
      <w:start w:val="1"/>
      <w:numFmt w:val="bullet"/>
      <w:lvlText w:val="•"/>
      <w:lvlJc w:val="left"/>
      <w:pPr>
        <w:tabs>
          <w:tab w:val="num" w:pos="3600"/>
        </w:tabs>
        <w:ind w:left="3600" w:hanging="360"/>
      </w:pPr>
      <w:rPr>
        <w:rFonts w:ascii="Arial" w:hAnsi="Arial" w:hint="default"/>
      </w:rPr>
    </w:lvl>
    <w:lvl w:ilvl="5" w:tplc="64F0A342" w:tentative="1">
      <w:start w:val="1"/>
      <w:numFmt w:val="bullet"/>
      <w:lvlText w:val="•"/>
      <w:lvlJc w:val="left"/>
      <w:pPr>
        <w:tabs>
          <w:tab w:val="num" w:pos="4320"/>
        </w:tabs>
        <w:ind w:left="4320" w:hanging="360"/>
      </w:pPr>
      <w:rPr>
        <w:rFonts w:ascii="Arial" w:hAnsi="Arial" w:hint="default"/>
      </w:rPr>
    </w:lvl>
    <w:lvl w:ilvl="6" w:tplc="83EC6B62" w:tentative="1">
      <w:start w:val="1"/>
      <w:numFmt w:val="bullet"/>
      <w:lvlText w:val="•"/>
      <w:lvlJc w:val="left"/>
      <w:pPr>
        <w:tabs>
          <w:tab w:val="num" w:pos="5040"/>
        </w:tabs>
        <w:ind w:left="5040" w:hanging="360"/>
      </w:pPr>
      <w:rPr>
        <w:rFonts w:ascii="Arial" w:hAnsi="Arial" w:hint="default"/>
      </w:rPr>
    </w:lvl>
    <w:lvl w:ilvl="7" w:tplc="120EFBAA" w:tentative="1">
      <w:start w:val="1"/>
      <w:numFmt w:val="bullet"/>
      <w:lvlText w:val="•"/>
      <w:lvlJc w:val="left"/>
      <w:pPr>
        <w:tabs>
          <w:tab w:val="num" w:pos="5760"/>
        </w:tabs>
        <w:ind w:left="5760" w:hanging="360"/>
      </w:pPr>
      <w:rPr>
        <w:rFonts w:ascii="Arial" w:hAnsi="Arial" w:hint="default"/>
      </w:rPr>
    </w:lvl>
    <w:lvl w:ilvl="8" w:tplc="35C05700" w:tentative="1">
      <w:start w:val="1"/>
      <w:numFmt w:val="bullet"/>
      <w:lvlText w:val="•"/>
      <w:lvlJc w:val="left"/>
      <w:pPr>
        <w:tabs>
          <w:tab w:val="num" w:pos="6480"/>
        </w:tabs>
        <w:ind w:left="6480" w:hanging="360"/>
      </w:pPr>
      <w:rPr>
        <w:rFonts w:ascii="Arial" w:hAnsi="Arial" w:hint="default"/>
      </w:rPr>
    </w:lvl>
  </w:abstractNum>
  <w:abstractNum w:abstractNumId="1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2"/>
  </w:num>
  <w:num w:numId="5">
    <w:abstractNumId w:val="13"/>
  </w:num>
  <w:num w:numId="6">
    <w:abstractNumId w:val="5"/>
  </w:num>
  <w:num w:numId="7">
    <w:abstractNumId w:val="11"/>
  </w:num>
  <w:num w:numId="8">
    <w:abstractNumId w:val="3"/>
  </w:num>
  <w:num w:numId="9">
    <w:abstractNumId w:val="10"/>
  </w:num>
  <w:num w:numId="10">
    <w:abstractNumId w:val="8"/>
  </w:num>
  <w:num w:numId="11">
    <w:abstractNumId w:val="7"/>
  </w:num>
  <w:num w:numId="12">
    <w:abstractNumId w:val="1"/>
  </w:num>
  <w:num w:numId="13">
    <w:abstractNumId w:val="0"/>
  </w:num>
  <w:num w:numId="14">
    <w:abstractNumId w:val="13"/>
  </w:num>
  <w:num w:numId="15">
    <w:abstractNumId w:val="13"/>
  </w:num>
  <w:num w:numId="16">
    <w:abstractNumId w:val="9"/>
  </w:num>
  <w:num w:numId="17">
    <w:abstractNumId w:val="13"/>
  </w:num>
  <w:num w:numId="1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3C61"/>
    <w:rsid w:val="0002464A"/>
    <w:rsid w:val="0003106B"/>
    <w:rsid w:val="000421A1"/>
    <w:rsid w:val="0004240E"/>
    <w:rsid w:val="00045E26"/>
    <w:rsid w:val="000514B5"/>
    <w:rsid w:val="00060E64"/>
    <w:rsid w:val="00066755"/>
    <w:rsid w:val="00077143"/>
    <w:rsid w:val="00080167"/>
    <w:rsid w:val="00082169"/>
    <w:rsid w:val="000969AD"/>
    <w:rsid w:val="000A3EA4"/>
    <w:rsid w:val="000B558D"/>
    <w:rsid w:val="000B61A8"/>
    <w:rsid w:val="000C6996"/>
    <w:rsid w:val="000D23BA"/>
    <w:rsid w:val="000D258A"/>
    <w:rsid w:val="000E681E"/>
    <w:rsid w:val="000F0003"/>
    <w:rsid w:val="000F4E6A"/>
    <w:rsid w:val="001009BB"/>
    <w:rsid w:val="00103211"/>
    <w:rsid w:val="00104227"/>
    <w:rsid w:val="001107BF"/>
    <w:rsid w:val="0012417C"/>
    <w:rsid w:val="00142395"/>
    <w:rsid w:val="00142714"/>
    <w:rsid w:val="001452ED"/>
    <w:rsid w:val="00163329"/>
    <w:rsid w:val="00164623"/>
    <w:rsid w:val="00165B64"/>
    <w:rsid w:val="001830CE"/>
    <w:rsid w:val="0018643B"/>
    <w:rsid w:val="00196307"/>
    <w:rsid w:val="001A33EA"/>
    <w:rsid w:val="001B017F"/>
    <w:rsid w:val="001B2BBC"/>
    <w:rsid w:val="001B5129"/>
    <w:rsid w:val="001C1195"/>
    <w:rsid w:val="001F1850"/>
    <w:rsid w:val="00202B8D"/>
    <w:rsid w:val="00203FAC"/>
    <w:rsid w:val="0020615C"/>
    <w:rsid w:val="00213CFB"/>
    <w:rsid w:val="00217BE1"/>
    <w:rsid w:val="0022293C"/>
    <w:rsid w:val="002402C0"/>
    <w:rsid w:val="0024452C"/>
    <w:rsid w:val="0026045F"/>
    <w:rsid w:val="00271BA1"/>
    <w:rsid w:val="002762FA"/>
    <w:rsid w:val="00277505"/>
    <w:rsid w:val="0029458F"/>
    <w:rsid w:val="002A104C"/>
    <w:rsid w:val="002A4960"/>
    <w:rsid w:val="002B1AE6"/>
    <w:rsid w:val="002B2DE8"/>
    <w:rsid w:val="002B30F8"/>
    <w:rsid w:val="002B5596"/>
    <w:rsid w:val="002C212F"/>
    <w:rsid w:val="002D4543"/>
    <w:rsid w:val="002D5417"/>
    <w:rsid w:val="002E3153"/>
    <w:rsid w:val="002E72CA"/>
    <w:rsid w:val="00300AD6"/>
    <w:rsid w:val="00317C6C"/>
    <w:rsid w:val="00326E79"/>
    <w:rsid w:val="00333D4F"/>
    <w:rsid w:val="0033518A"/>
    <w:rsid w:val="003367EF"/>
    <w:rsid w:val="00341AE4"/>
    <w:rsid w:val="00366F4F"/>
    <w:rsid w:val="003872CF"/>
    <w:rsid w:val="0039782C"/>
    <w:rsid w:val="003A5B4A"/>
    <w:rsid w:val="003B23C5"/>
    <w:rsid w:val="003B2A75"/>
    <w:rsid w:val="003B6124"/>
    <w:rsid w:val="003C2FB5"/>
    <w:rsid w:val="003D4AC4"/>
    <w:rsid w:val="003D63B7"/>
    <w:rsid w:val="003E468B"/>
    <w:rsid w:val="003F3228"/>
    <w:rsid w:val="003F5C8C"/>
    <w:rsid w:val="004029E0"/>
    <w:rsid w:val="004252EC"/>
    <w:rsid w:val="004271D2"/>
    <w:rsid w:val="004465BD"/>
    <w:rsid w:val="00460E46"/>
    <w:rsid w:val="004618A1"/>
    <w:rsid w:val="00466ADA"/>
    <w:rsid w:val="00476245"/>
    <w:rsid w:val="00483035"/>
    <w:rsid w:val="00485940"/>
    <w:rsid w:val="004A0361"/>
    <w:rsid w:val="004A2484"/>
    <w:rsid w:val="004A5A85"/>
    <w:rsid w:val="004A71D1"/>
    <w:rsid w:val="004B5640"/>
    <w:rsid w:val="004C1BD7"/>
    <w:rsid w:val="004C31FE"/>
    <w:rsid w:val="004C691D"/>
    <w:rsid w:val="004C6C07"/>
    <w:rsid w:val="004E692D"/>
    <w:rsid w:val="00501554"/>
    <w:rsid w:val="00514CD7"/>
    <w:rsid w:val="005319B2"/>
    <w:rsid w:val="00532402"/>
    <w:rsid w:val="00532C74"/>
    <w:rsid w:val="00534E2E"/>
    <w:rsid w:val="00540B16"/>
    <w:rsid w:val="00544552"/>
    <w:rsid w:val="00577C4D"/>
    <w:rsid w:val="00581932"/>
    <w:rsid w:val="005963BB"/>
    <w:rsid w:val="005A3173"/>
    <w:rsid w:val="005A3223"/>
    <w:rsid w:val="005A3DA3"/>
    <w:rsid w:val="005A52C4"/>
    <w:rsid w:val="005C5D85"/>
    <w:rsid w:val="005D03AB"/>
    <w:rsid w:val="005D5017"/>
    <w:rsid w:val="005E1333"/>
    <w:rsid w:val="00601A91"/>
    <w:rsid w:val="00602BA3"/>
    <w:rsid w:val="00612E34"/>
    <w:rsid w:val="00614159"/>
    <w:rsid w:val="006158F5"/>
    <w:rsid w:val="00617A03"/>
    <w:rsid w:val="00617C00"/>
    <w:rsid w:val="00620929"/>
    <w:rsid w:val="006263BF"/>
    <w:rsid w:val="0062748A"/>
    <w:rsid w:val="00630A2C"/>
    <w:rsid w:val="0063682E"/>
    <w:rsid w:val="006418CC"/>
    <w:rsid w:val="006436CD"/>
    <w:rsid w:val="00651169"/>
    <w:rsid w:val="00653D69"/>
    <w:rsid w:val="00655906"/>
    <w:rsid w:val="00657292"/>
    <w:rsid w:val="006670BE"/>
    <w:rsid w:val="00670A76"/>
    <w:rsid w:val="006710FD"/>
    <w:rsid w:val="006711AA"/>
    <w:rsid w:val="00672B57"/>
    <w:rsid w:val="00675622"/>
    <w:rsid w:val="006906DB"/>
    <w:rsid w:val="00691E6C"/>
    <w:rsid w:val="00696129"/>
    <w:rsid w:val="00697CF2"/>
    <w:rsid w:val="006A12A5"/>
    <w:rsid w:val="006A6EE9"/>
    <w:rsid w:val="006B0D94"/>
    <w:rsid w:val="006B485D"/>
    <w:rsid w:val="006C1536"/>
    <w:rsid w:val="006C708E"/>
    <w:rsid w:val="006D6EC7"/>
    <w:rsid w:val="006F0EC6"/>
    <w:rsid w:val="006F5125"/>
    <w:rsid w:val="00702B6F"/>
    <w:rsid w:val="0071340B"/>
    <w:rsid w:val="007174BB"/>
    <w:rsid w:val="0072025D"/>
    <w:rsid w:val="007353D3"/>
    <w:rsid w:val="0076420C"/>
    <w:rsid w:val="007753C2"/>
    <w:rsid w:val="007838B8"/>
    <w:rsid w:val="00790A14"/>
    <w:rsid w:val="007C0F57"/>
    <w:rsid w:val="007C40B6"/>
    <w:rsid w:val="007C729F"/>
    <w:rsid w:val="007E1D28"/>
    <w:rsid w:val="007F2641"/>
    <w:rsid w:val="007F7C36"/>
    <w:rsid w:val="00801F62"/>
    <w:rsid w:val="00806796"/>
    <w:rsid w:val="008151D6"/>
    <w:rsid w:val="00826F6D"/>
    <w:rsid w:val="008306F3"/>
    <w:rsid w:val="00854F20"/>
    <w:rsid w:val="00856DDD"/>
    <w:rsid w:val="00863E68"/>
    <w:rsid w:val="008665FA"/>
    <w:rsid w:val="00882085"/>
    <w:rsid w:val="00883188"/>
    <w:rsid w:val="00897D58"/>
    <w:rsid w:val="00897F22"/>
    <w:rsid w:val="008A1956"/>
    <w:rsid w:val="008A4937"/>
    <w:rsid w:val="008A50F1"/>
    <w:rsid w:val="008D1B5C"/>
    <w:rsid w:val="008D3C82"/>
    <w:rsid w:val="008D4048"/>
    <w:rsid w:val="008D447E"/>
    <w:rsid w:val="008D7A41"/>
    <w:rsid w:val="008E3680"/>
    <w:rsid w:val="008E5870"/>
    <w:rsid w:val="008F1434"/>
    <w:rsid w:val="008F61D6"/>
    <w:rsid w:val="008F7355"/>
    <w:rsid w:val="009067B7"/>
    <w:rsid w:val="00930937"/>
    <w:rsid w:val="00933E6C"/>
    <w:rsid w:val="00934153"/>
    <w:rsid w:val="00937958"/>
    <w:rsid w:val="00942160"/>
    <w:rsid w:val="0095146F"/>
    <w:rsid w:val="009602C5"/>
    <w:rsid w:val="00962223"/>
    <w:rsid w:val="00966D0D"/>
    <w:rsid w:val="00974C21"/>
    <w:rsid w:val="009A31A8"/>
    <w:rsid w:val="009A787F"/>
    <w:rsid w:val="009B0F67"/>
    <w:rsid w:val="009C703C"/>
    <w:rsid w:val="009D3CAA"/>
    <w:rsid w:val="009F4E46"/>
    <w:rsid w:val="009F5B65"/>
    <w:rsid w:val="009F5F2E"/>
    <w:rsid w:val="00A06225"/>
    <w:rsid w:val="00A128E6"/>
    <w:rsid w:val="00A34E6C"/>
    <w:rsid w:val="00A37C8D"/>
    <w:rsid w:val="00A5273B"/>
    <w:rsid w:val="00A53A9D"/>
    <w:rsid w:val="00A55092"/>
    <w:rsid w:val="00A55FEE"/>
    <w:rsid w:val="00A619AC"/>
    <w:rsid w:val="00A62C1A"/>
    <w:rsid w:val="00A6426D"/>
    <w:rsid w:val="00A665C1"/>
    <w:rsid w:val="00A70622"/>
    <w:rsid w:val="00A70977"/>
    <w:rsid w:val="00A77613"/>
    <w:rsid w:val="00A8390C"/>
    <w:rsid w:val="00A928BD"/>
    <w:rsid w:val="00AA4D1C"/>
    <w:rsid w:val="00AC193C"/>
    <w:rsid w:val="00AC5206"/>
    <w:rsid w:val="00AE11A5"/>
    <w:rsid w:val="00AE13E2"/>
    <w:rsid w:val="00AE22D3"/>
    <w:rsid w:val="00AF62DF"/>
    <w:rsid w:val="00AF68CC"/>
    <w:rsid w:val="00B1059E"/>
    <w:rsid w:val="00B176C8"/>
    <w:rsid w:val="00B205AA"/>
    <w:rsid w:val="00B22E84"/>
    <w:rsid w:val="00B25F75"/>
    <w:rsid w:val="00B26B3F"/>
    <w:rsid w:val="00B43E90"/>
    <w:rsid w:val="00B467DC"/>
    <w:rsid w:val="00B47436"/>
    <w:rsid w:val="00B56118"/>
    <w:rsid w:val="00B6773F"/>
    <w:rsid w:val="00B801BA"/>
    <w:rsid w:val="00B84D5C"/>
    <w:rsid w:val="00BB61AB"/>
    <w:rsid w:val="00BB69F5"/>
    <w:rsid w:val="00BB7EC3"/>
    <w:rsid w:val="00BC4B9A"/>
    <w:rsid w:val="00BD784C"/>
    <w:rsid w:val="00BF4CB6"/>
    <w:rsid w:val="00C008E1"/>
    <w:rsid w:val="00C00DA7"/>
    <w:rsid w:val="00C12768"/>
    <w:rsid w:val="00C27B58"/>
    <w:rsid w:val="00C35996"/>
    <w:rsid w:val="00C4747E"/>
    <w:rsid w:val="00C5342C"/>
    <w:rsid w:val="00C603D4"/>
    <w:rsid w:val="00C6256A"/>
    <w:rsid w:val="00C77891"/>
    <w:rsid w:val="00C91449"/>
    <w:rsid w:val="00C92D10"/>
    <w:rsid w:val="00CE10C4"/>
    <w:rsid w:val="00CE27B5"/>
    <w:rsid w:val="00D0321E"/>
    <w:rsid w:val="00D07274"/>
    <w:rsid w:val="00D1455A"/>
    <w:rsid w:val="00D23AA5"/>
    <w:rsid w:val="00D31150"/>
    <w:rsid w:val="00D3138B"/>
    <w:rsid w:val="00D3280C"/>
    <w:rsid w:val="00D3406A"/>
    <w:rsid w:val="00D4572C"/>
    <w:rsid w:val="00D469B2"/>
    <w:rsid w:val="00D741EB"/>
    <w:rsid w:val="00D83605"/>
    <w:rsid w:val="00D84934"/>
    <w:rsid w:val="00D91271"/>
    <w:rsid w:val="00DA2CB5"/>
    <w:rsid w:val="00DA4BAC"/>
    <w:rsid w:val="00DB235D"/>
    <w:rsid w:val="00DE6D27"/>
    <w:rsid w:val="00DF217D"/>
    <w:rsid w:val="00DF26A7"/>
    <w:rsid w:val="00E15627"/>
    <w:rsid w:val="00E164B3"/>
    <w:rsid w:val="00E16910"/>
    <w:rsid w:val="00E3583E"/>
    <w:rsid w:val="00E42BDB"/>
    <w:rsid w:val="00E515E9"/>
    <w:rsid w:val="00E57EEB"/>
    <w:rsid w:val="00E62D94"/>
    <w:rsid w:val="00E65E54"/>
    <w:rsid w:val="00E80155"/>
    <w:rsid w:val="00E848C0"/>
    <w:rsid w:val="00E91B96"/>
    <w:rsid w:val="00E937B1"/>
    <w:rsid w:val="00E941A1"/>
    <w:rsid w:val="00E95CE3"/>
    <w:rsid w:val="00EA2825"/>
    <w:rsid w:val="00EA7E8D"/>
    <w:rsid w:val="00EB0B63"/>
    <w:rsid w:val="00EB5088"/>
    <w:rsid w:val="00EC7AA8"/>
    <w:rsid w:val="00ED1644"/>
    <w:rsid w:val="00ED2593"/>
    <w:rsid w:val="00ED3F0C"/>
    <w:rsid w:val="00ED4ADC"/>
    <w:rsid w:val="00ED7D9C"/>
    <w:rsid w:val="00EE398B"/>
    <w:rsid w:val="00EF44A0"/>
    <w:rsid w:val="00EF4FED"/>
    <w:rsid w:val="00F050BD"/>
    <w:rsid w:val="00F05657"/>
    <w:rsid w:val="00F25578"/>
    <w:rsid w:val="00F258E5"/>
    <w:rsid w:val="00F30091"/>
    <w:rsid w:val="00F300BC"/>
    <w:rsid w:val="00F31D56"/>
    <w:rsid w:val="00F3334E"/>
    <w:rsid w:val="00F36CCB"/>
    <w:rsid w:val="00F374E5"/>
    <w:rsid w:val="00F43AF2"/>
    <w:rsid w:val="00F50EC4"/>
    <w:rsid w:val="00F550CF"/>
    <w:rsid w:val="00F57A6D"/>
    <w:rsid w:val="00F638CC"/>
    <w:rsid w:val="00F64CC1"/>
    <w:rsid w:val="00F72317"/>
    <w:rsid w:val="00F80475"/>
    <w:rsid w:val="00F8247A"/>
    <w:rsid w:val="00F9339A"/>
    <w:rsid w:val="00F9629A"/>
    <w:rsid w:val="00F97EFC"/>
    <w:rsid w:val="00FA5883"/>
    <w:rsid w:val="00FA6055"/>
    <w:rsid w:val="00FB171C"/>
    <w:rsid w:val="00FB322F"/>
    <w:rsid w:val="00FB442F"/>
    <w:rsid w:val="00FC1929"/>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14767139">
      <w:bodyDiv w:val="1"/>
      <w:marLeft w:val="0"/>
      <w:marRight w:val="0"/>
      <w:marTop w:val="0"/>
      <w:marBottom w:val="0"/>
      <w:divBdr>
        <w:top w:val="none" w:sz="0" w:space="0" w:color="auto"/>
        <w:left w:val="none" w:sz="0" w:space="0" w:color="auto"/>
        <w:bottom w:val="none" w:sz="0" w:space="0" w:color="auto"/>
        <w:right w:val="none" w:sz="0" w:space="0" w:color="auto"/>
      </w:divBdr>
      <w:divsChild>
        <w:div w:id="1701054222">
          <w:marLeft w:val="547"/>
          <w:marRight w:val="0"/>
          <w:marTop w:val="115"/>
          <w:marBottom w:val="0"/>
          <w:divBdr>
            <w:top w:val="none" w:sz="0" w:space="0" w:color="auto"/>
            <w:left w:val="none" w:sz="0" w:space="0" w:color="auto"/>
            <w:bottom w:val="none" w:sz="0" w:space="0" w:color="auto"/>
            <w:right w:val="none" w:sz="0" w:space="0" w:color="auto"/>
          </w:divBdr>
        </w:div>
      </w:divsChild>
    </w:div>
    <w:div w:id="151044050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80047379">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0466C-514D-482A-AA3A-016C37FC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1058</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2018-02-20T00:19:00Z</dcterms:created>
  <dcterms:modified xsi:type="dcterms:W3CDTF">2018-02-20T00:19:00Z</dcterms:modified>
</cp:coreProperties>
</file>