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71CF" w14:textId="77777777" w:rsidR="00E66A01" w:rsidRPr="002E3C03" w:rsidRDefault="00E66A01" w:rsidP="00E66A01">
      <w:pPr>
        <w:pStyle w:val="Heading2"/>
        <w:spacing w:after="0"/>
        <w:rPr>
          <w:rFonts w:ascii="Calibri" w:hAnsi="Calibri" w:cs="Calibri"/>
          <w:bCs/>
        </w:rPr>
      </w:pPr>
      <w:r w:rsidRPr="002E3C03">
        <w:rPr>
          <w:rFonts w:ascii="Calibri" w:hAnsi="Calibri" w:cs="Calibri"/>
          <w:bCs/>
        </w:rPr>
        <w:t xml:space="preserve">Update from the Pharmaceutical Benefits Advisory Committee </w:t>
      </w:r>
    </w:p>
    <w:p w14:paraId="71A6441D" w14:textId="2EB7F939" w:rsidR="00594D7D" w:rsidRPr="002E3C03" w:rsidRDefault="00E66A01" w:rsidP="00E66A01">
      <w:pPr>
        <w:pStyle w:val="Heading3"/>
        <w:spacing w:before="0"/>
        <w:rPr>
          <w:rFonts w:ascii="Calibri" w:hAnsi="Calibri" w:cs="Calibri"/>
        </w:rPr>
      </w:pPr>
      <w:r w:rsidRPr="002E3C03">
        <w:rPr>
          <w:rFonts w:ascii="Calibri" w:hAnsi="Calibri" w:cs="Calibri"/>
        </w:rPr>
        <w:t>May 2026</w:t>
      </w:r>
    </w:p>
    <w:p w14:paraId="587E7530" w14:textId="3130EA2D" w:rsidR="009B0827" w:rsidRPr="002E3C03" w:rsidRDefault="004624DD" w:rsidP="00594D7D">
      <w:pPr>
        <w:rPr>
          <w:rFonts w:ascii="Calibri" w:hAnsi="Calibri" w:cs="Calibri"/>
        </w:rPr>
      </w:pPr>
      <w:r w:rsidRPr="002E3C03">
        <w:rPr>
          <w:rFonts w:ascii="Calibri" w:hAnsi="Calibri" w:cs="Calibri"/>
        </w:rPr>
        <w:t>The</w:t>
      </w:r>
      <w:r w:rsidR="000E5589" w:rsidRPr="002E3C03">
        <w:rPr>
          <w:rFonts w:ascii="Calibri" w:hAnsi="Calibri" w:cs="Calibri"/>
        </w:rPr>
        <w:t xml:space="preserve"> PBAC held </w:t>
      </w:r>
      <w:r w:rsidR="003B6B87" w:rsidRPr="002E3C03">
        <w:rPr>
          <w:rFonts w:ascii="Calibri" w:hAnsi="Calibri" w:cs="Calibri"/>
        </w:rPr>
        <w:t>a</w:t>
      </w:r>
      <w:r w:rsidR="000E5589" w:rsidRPr="002E3C03">
        <w:rPr>
          <w:rFonts w:ascii="Calibri" w:hAnsi="Calibri" w:cs="Calibri"/>
        </w:rPr>
        <w:t xml:space="preserve"> </w:t>
      </w:r>
      <w:r w:rsidR="00112799">
        <w:rPr>
          <w:rFonts w:ascii="Calibri" w:hAnsi="Calibri" w:cs="Calibri"/>
        </w:rPr>
        <w:t>one</w:t>
      </w:r>
      <w:r w:rsidR="005701EC" w:rsidRPr="002E3C03">
        <w:rPr>
          <w:rFonts w:ascii="Calibri" w:hAnsi="Calibri" w:cs="Calibri"/>
        </w:rPr>
        <w:t xml:space="preserve"> day </w:t>
      </w:r>
      <w:r w:rsidR="000E5589" w:rsidRPr="002E3C03">
        <w:rPr>
          <w:rFonts w:ascii="Calibri" w:hAnsi="Calibri" w:cs="Calibri"/>
        </w:rPr>
        <w:t xml:space="preserve">Intracycle Meeting on </w:t>
      </w:r>
      <w:r w:rsidR="00B02EF9" w:rsidRPr="002E3C03">
        <w:rPr>
          <w:rFonts w:ascii="Calibri" w:hAnsi="Calibri" w:cs="Calibri"/>
        </w:rPr>
        <w:t>8</w:t>
      </w:r>
      <w:r w:rsidR="00B02EF9" w:rsidRPr="002E3C03">
        <w:rPr>
          <w:rFonts w:ascii="Calibri" w:hAnsi="Calibri" w:cs="Calibri"/>
          <w:vertAlign w:val="superscript"/>
        </w:rPr>
        <w:t>th</w:t>
      </w:r>
      <w:r w:rsidR="00B02EF9" w:rsidRPr="002E3C03">
        <w:rPr>
          <w:rFonts w:ascii="Calibri" w:hAnsi="Calibri" w:cs="Calibri"/>
        </w:rPr>
        <w:t xml:space="preserve"> May, 2026.</w:t>
      </w:r>
      <w:r w:rsidR="002919AD" w:rsidRPr="002E3C03">
        <w:rPr>
          <w:rFonts w:ascii="Calibri" w:hAnsi="Calibri" w:cs="Calibri"/>
        </w:rPr>
        <w:t xml:space="preserve"> This meeting</w:t>
      </w:r>
      <w:r w:rsidR="002E3B9D" w:rsidRPr="002E3C03">
        <w:rPr>
          <w:rFonts w:ascii="Calibri" w:hAnsi="Calibri" w:cs="Calibri"/>
        </w:rPr>
        <w:t xml:space="preserve"> covered</w:t>
      </w:r>
      <w:r w:rsidR="00DC45A3" w:rsidRPr="002E3C03">
        <w:rPr>
          <w:rFonts w:ascii="Calibri" w:hAnsi="Calibri" w:cs="Calibri"/>
        </w:rPr>
        <w:t xml:space="preserve"> 18 </w:t>
      </w:r>
      <w:r w:rsidR="001E6C28" w:rsidRPr="002E3C03">
        <w:rPr>
          <w:rFonts w:ascii="Calibri" w:hAnsi="Calibri" w:cs="Calibri"/>
        </w:rPr>
        <w:t xml:space="preserve">Agenda </w:t>
      </w:r>
      <w:r w:rsidR="00DC45A3" w:rsidRPr="002E3C03">
        <w:rPr>
          <w:rFonts w:ascii="Calibri" w:hAnsi="Calibri" w:cs="Calibri"/>
        </w:rPr>
        <w:t>items</w:t>
      </w:r>
      <w:r w:rsidR="00EF30AD" w:rsidRPr="002E3C03">
        <w:rPr>
          <w:rFonts w:ascii="Calibri" w:hAnsi="Calibri" w:cs="Calibri"/>
        </w:rPr>
        <w:t xml:space="preserve">, </w:t>
      </w:r>
      <w:r w:rsidR="005701EC" w:rsidRPr="002E3C03">
        <w:rPr>
          <w:rFonts w:ascii="Calibri" w:hAnsi="Calibri" w:cs="Calibri"/>
        </w:rPr>
        <w:t>includ</w:t>
      </w:r>
      <w:r w:rsidR="00EF30AD" w:rsidRPr="002E3C03">
        <w:rPr>
          <w:rFonts w:ascii="Calibri" w:hAnsi="Calibri" w:cs="Calibri"/>
        </w:rPr>
        <w:t xml:space="preserve">ing </w:t>
      </w:r>
      <w:r w:rsidR="005701EC" w:rsidRPr="002E3C03">
        <w:rPr>
          <w:rFonts w:ascii="Calibri" w:hAnsi="Calibri" w:cs="Calibri"/>
        </w:rPr>
        <w:t xml:space="preserve">a number of </w:t>
      </w:r>
      <w:r w:rsidR="003676B5" w:rsidRPr="002E3C03">
        <w:rPr>
          <w:rFonts w:ascii="Calibri" w:hAnsi="Calibri" w:cs="Calibri"/>
        </w:rPr>
        <w:t>non-submission</w:t>
      </w:r>
      <w:r w:rsidR="005701EC" w:rsidRPr="002E3C03">
        <w:rPr>
          <w:rFonts w:ascii="Calibri" w:hAnsi="Calibri" w:cs="Calibri"/>
        </w:rPr>
        <w:t xml:space="preserve"> items </w:t>
      </w:r>
      <w:r w:rsidR="00CE2DE9" w:rsidRPr="002E3C03">
        <w:rPr>
          <w:rFonts w:ascii="Calibri" w:hAnsi="Calibri" w:cs="Calibri"/>
        </w:rPr>
        <w:t>to</w:t>
      </w:r>
      <w:r w:rsidR="00B962B9" w:rsidRPr="002E3C03">
        <w:rPr>
          <w:rFonts w:ascii="Calibri" w:hAnsi="Calibri" w:cs="Calibri"/>
        </w:rPr>
        <w:t xml:space="preserve"> consider</w:t>
      </w:r>
      <w:r w:rsidR="00CE2DE9" w:rsidRPr="002E3C03">
        <w:rPr>
          <w:rFonts w:ascii="Calibri" w:hAnsi="Calibri" w:cs="Calibri"/>
        </w:rPr>
        <w:t xml:space="preserve"> </w:t>
      </w:r>
      <w:r w:rsidR="006C4743" w:rsidRPr="002E3C03">
        <w:rPr>
          <w:rFonts w:ascii="Calibri" w:hAnsi="Calibri" w:cs="Calibri"/>
        </w:rPr>
        <w:t xml:space="preserve">listing changes arising from </w:t>
      </w:r>
      <w:r w:rsidR="007774DE" w:rsidRPr="002E3C03">
        <w:rPr>
          <w:rFonts w:ascii="Calibri" w:hAnsi="Calibri" w:cs="Calibri"/>
        </w:rPr>
        <w:t xml:space="preserve">recent </w:t>
      </w:r>
      <w:r w:rsidR="00CE2DE9" w:rsidRPr="002E3C03">
        <w:rPr>
          <w:rFonts w:ascii="Calibri" w:hAnsi="Calibri" w:cs="Calibri"/>
        </w:rPr>
        <w:t xml:space="preserve">commercial decisions </w:t>
      </w:r>
      <w:r w:rsidR="006C4743" w:rsidRPr="002E3C03">
        <w:rPr>
          <w:rFonts w:ascii="Calibri" w:hAnsi="Calibri" w:cs="Calibri"/>
        </w:rPr>
        <w:t xml:space="preserve">of various </w:t>
      </w:r>
      <w:r w:rsidR="009B0827" w:rsidRPr="002E3C03">
        <w:rPr>
          <w:rFonts w:ascii="Calibri" w:hAnsi="Calibri" w:cs="Calibri"/>
        </w:rPr>
        <w:t xml:space="preserve">Sponsors. </w:t>
      </w:r>
    </w:p>
    <w:p w14:paraId="5D3F0E4C" w14:textId="21D0B577" w:rsidR="00B02EF9" w:rsidRPr="002E3C03" w:rsidRDefault="009B0827" w:rsidP="00594D7D">
      <w:pPr>
        <w:rPr>
          <w:rFonts w:ascii="Calibri" w:hAnsi="Calibri" w:cs="Calibri"/>
        </w:rPr>
      </w:pPr>
      <w:r w:rsidRPr="002E3C03">
        <w:rPr>
          <w:rFonts w:ascii="Calibri" w:hAnsi="Calibri" w:cs="Calibri"/>
        </w:rPr>
        <w:t xml:space="preserve">Other items on the </w:t>
      </w:r>
      <w:r w:rsidR="00112799">
        <w:rPr>
          <w:rFonts w:ascii="Calibri" w:hAnsi="Calibri" w:cs="Calibri"/>
        </w:rPr>
        <w:t>a</w:t>
      </w:r>
      <w:r w:rsidRPr="002E3C03">
        <w:rPr>
          <w:rFonts w:ascii="Calibri" w:hAnsi="Calibri" w:cs="Calibri"/>
        </w:rPr>
        <w:t xml:space="preserve">genda </w:t>
      </w:r>
      <w:r w:rsidR="00697D8E" w:rsidRPr="002E3C03">
        <w:rPr>
          <w:rFonts w:ascii="Calibri" w:hAnsi="Calibri" w:cs="Calibri"/>
        </w:rPr>
        <w:t xml:space="preserve">included </w:t>
      </w:r>
      <w:r w:rsidR="00FD5E94" w:rsidRPr="002E3C03">
        <w:rPr>
          <w:rFonts w:ascii="Calibri" w:hAnsi="Calibri" w:cs="Calibri"/>
        </w:rPr>
        <w:t xml:space="preserve">matters related to </w:t>
      </w:r>
      <w:r w:rsidR="0070159F" w:rsidRPr="002E3C03">
        <w:rPr>
          <w:rFonts w:ascii="Calibri" w:hAnsi="Calibri" w:cs="Calibri"/>
        </w:rPr>
        <w:t>a completed</w:t>
      </w:r>
      <w:r w:rsidR="00FD5E94" w:rsidRPr="002E3C03">
        <w:rPr>
          <w:rFonts w:ascii="Calibri" w:hAnsi="Calibri" w:cs="Calibri"/>
        </w:rPr>
        <w:t xml:space="preserve"> Post </w:t>
      </w:r>
      <w:r w:rsidR="0070159F" w:rsidRPr="002E3C03">
        <w:rPr>
          <w:rFonts w:ascii="Calibri" w:hAnsi="Calibri" w:cs="Calibri"/>
        </w:rPr>
        <w:t>M</w:t>
      </w:r>
      <w:r w:rsidR="00FD5E94" w:rsidRPr="002E3C03">
        <w:rPr>
          <w:rFonts w:ascii="Calibri" w:hAnsi="Calibri" w:cs="Calibri"/>
        </w:rPr>
        <w:t xml:space="preserve">arket </w:t>
      </w:r>
      <w:r w:rsidR="0070159F" w:rsidRPr="002E3C03">
        <w:rPr>
          <w:rFonts w:ascii="Calibri" w:hAnsi="Calibri" w:cs="Calibri"/>
        </w:rPr>
        <w:t>R</w:t>
      </w:r>
      <w:r w:rsidR="00697D8E" w:rsidRPr="002E3C03">
        <w:rPr>
          <w:rFonts w:ascii="Calibri" w:hAnsi="Calibri" w:cs="Calibri"/>
        </w:rPr>
        <w:t xml:space="preserve">eview of Pulmonary Arterial Hypertension </w:t>
      </w:r>
      <w:r w:rsidR="00FD5E94" w:rsidRPr="002E3C03">
        <w:rPr>
          <w:rFonts w:ascii="Calibri" w:hAnsi="Calibri" w:cs="Calibri"/>
        </w:rPr>
        <w:t>(PA</w:t>
      </w:r>
      <w:r w:rsidR="008927C5">
        <w:rPr>
          <w:rFonts w:ascii="Calibri" w:hAnsi="Calibri" w:cs="Calibri"/>
        </w:rPr>
        <w:t>H</w:t>
      </w:r>
      <w:r w:rsidR="00FD5E94" w:rsidRPr="002E3C03">
        <w:rPr>
          <w:rFonts w:ascii="Calibri" w:hAnsi="Calibri" w:cs="Calibri"/>
        </w:rPr>
        <w:t>) medicines</w:t>
      </w:r>
      <w:r w:rsidR="0070159F" w:rsidRPr="002E3C03">
        <w:rPr>
          <w:rFonts w:ascii="Calibri" w:hAnsi="Calibri" w:cs="Calibri"/>
        </w:rPr>
        <w:t xml:space="preserve">, and consideration of </w:t>
      </w:r>
      <w:r w:rsidR="00394436" w:rsidRPr="002E3C03">
        <w:rPr>
          <w:rFonts w:ascii="Calibri" w:hAnsi="Calibri" w:cs="Calibri"/>
        </w:rPr>
        <w:t xml:space="preserve">Designated Registered Nurse prescribing </w:t>
      </w:r>
      <w:r w:rsidR="001C1283" w:rsidRPr="002E3C03">
        <w:rPr>
          <w:rFonts w:ascii="Calibri" w:hAnsi="Calibri" w:cs="Calibri"/>
        </w:rPr>
        <w:t>for</w:t>
      </w:r>
      <w:r w:rsidR="00394436" w:rsidRPr="002E3C03">
        <w:rPr>
          <w:rFonts w:ascii="Calibri" w:hAnsi="Calibri" w:cs="Calibri"/>
        </w:rPr>
        <w:t xml:space="preserve"> </w:t>
      </w:r>
      <w:r w:rsidR="001834EE" w:rsidRPr="002E3C03">
        <w:rPr>
          <w:rFonts w:ascii="Calibri" w:hAnsi="Calibri" w:cs="Calibri"/>
        </w:rPr>
        <w:t xml:space="preserve">several therapeutic groups of </w:t>
      </w:r>
      <w:r w:rsidR="00D44BF7" w:rsidRPr="002E3C03">
        <w:rPr>
          <w:rFonts w:ascii="Calibri" w:hAnsi="Calibri" w:cs="Calibri"/>
        </w:rPr>
        <w:t xml:space="preserve">PBS </w:t>
      </w:r>
      <w:r w:rsidR="001834EE" w:rsidRPr="002E3C03">
        <w:rPr>
          <w:rFonts w:ascii="Calibri" w:hAnsi="Calibri" w:cs="Calibri"/>
        </w:rPr>
        <w:t>medicines</w:t>
      </w:r>
      <w:r w:rsidR="007E3074" w:rsidRPr="002E3C03">
        <w:rPr>
          <w:rFonts w:ascii="Calibri" w:hAnsi="Calibri" w:cs="Calibri"/>
        </w:rPr>
        <w:t>.</w:t>
      </w:r>
    </w:p>
    <w:p w14:paraId="72A25B21" w14:textId="61D71637" w:rsidR="00506E3A" w:rsidRPr="002E3C03" w:rsidRDefault="00506E3A" w:rsidP="00594D7D">
      <w:pPr>
        <w:rPr>
          <w:rFonts w:ascii="Calibri" w:hAnsi="Calibri" w:cs="Calibri"/>
        </w:rPr>
      </w:pPr>
      <w:r w:rsidRPr="002E3C03">
        <w:rPr>
          <w:rFonts w:ascii="Calibri" w:hAnsi="Calibri" w:cs="Calibri"/>
        </w:rPr>
        <w:t xml:space="preserve">Outcomes from this </w:t>
      </w:r>
      <w:r w:rsidR="00777D3F" w:rsidRPr="002E3C03">
        <w:rPr>
          <w:rFonts w:ascii="Calibri" w:hAnsi="Calibri" w:cs="Calibri"/>
        </w:rPr>
        <w:t xml:space="preserve">PBAC </w:t>
      </w:r>
      <w:r w:rsidRPr="002E3C03">
        <w:rPr>
          <w:rFonts w:ascii="Calibri" w:hAnsi="Calibri" w:cs="Calibri"/>
        </w:rPr>
        <w:t>meeting will be published</w:t>
      </w:r>
      <w:r w:rsidR="00142203" w:rsidRPr="002E3C03">
        <w:rPr>
          <w:rFonts w:ascii="Calibri" w:hAnsi="Calibri" w:cs="Calibri"/>
        </w:rPr>
        <w:t xml:space="preserve"> on </w:t>
      </w:r>
      <w:r w:rsidR="00BA0838" w:rsidRPr="002E3C03">
        <w:rPr>
          <w:rFonts w:ascii="Calibri" w:hAnsi="Calibri" w:cs="Calibri"/>
        </w:rPr>
        <w:t xml:space="preserve">the PBS website on </w:t>
      </w:r>
      <w:r w:rsidR="00142203" w:rsidRPr="002E3C03">
        <w:rPr>
          <w:rFonts w:ascii="Calibri" w:hAnsi="Calibri" w:cs="Calibri"/>
        </w:rPr>
        <w:t xml:space="preserve">the </w:t>
      </w:r>
      <w:r w:rsidR="00142203" w:rsidRPr="00645C15">
        <w:rPr>
          <w:rFonts w:ascii="Calibri" w:hAnsi="Calibri" w:cs="Calibri"/>
          <w:b/>
          <w:bCs/>
        </w:rPr>
        <w:t>19</w:t>
      </w:r>
      <w:r w:rsidR="003434D6" w:rsidRPr="00645C15">
        <w:rPr>
          <w:rFonts w:ascii="Calibri" w:hAnsi="Calibri" w:cs="Calibri"/>
          <w:b/>
          <w:bCs/>
          <w:vertAlign w:val="superscript"/>
        </w:rPr>
        <w:t xml:space="preserve"> </w:t>
      </w:r>
      <w:r w:rsidR="00142203" w:rsidRPr="00645C15">
        <w:rPr>
          <w:rFonts w:ascii="Calibri" w:hAnsi="Calibri" w:cs="Calibri"/>
          <w:b/>
          <w:bCs/>
        </w:rPr>
        <w:t>June 2026</w:t>
      </w:r>
      <w:r w:rsidR="00142203" w:rsidRPr="002E3C03">
        <w:rPr>
          <w:rFonts w:ascii="Calibri" w:hAnsi="Calibri" w:cs="Calibri"/>
        </w:rPr>
        <w:t>.</w:t>
      </w:r>
    </w:p>
    <w:p w14:paraId="7C724347" w14:textId="1B4167D9" w:rsidR="00C6218A" w:rsidRPr="00C6218A" w:rsidRDefault="00C6218A" w:rsidP="00594D7D">
      <w:pPr>
        <w:rPr>
          <w:rFonts w:ascii="Calibri" w:hAnsi="Calibri" w:cs="Calibri"/>
          <w:b/>
          <w:bCs/>
        </w:rPr>
      </w:pPr>
      <w:r w:rsidRPr="00C6218A">
        <w:rPr>
          <w:rFonts w:ascii="Calibri" w:hAnsi="Calibri" w:cs="Calibri"/>
          <w:b/>
          <w:bCs/>
        </w:rPr>
        <w:t>Out-of-session work</w:t>
      </w:r>
    </w:p>
    <w:p w14:paraId="0CE50623" w14:textId="50C3A3DD" w:rsidR="006708E1" w:rsidRPr="002E3C03" w:rsidRDefault="00400C9F" w:rsidP="00594D7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415F90" w:rsidRPr="002E3C03">
        <w:rPr>
          <w:rFonts w:ascii="Calibri" w:hAnsi="Calibri" w:cs="Calibri"/>
        </w:rPr>
        <w:t>PBAC out</w:t>
      </w:r>
      <w:r w:rsidR="008927C5">
        <w:rPr>
          <w:rFonts w:ascii="Calibri" w:hAnsi="Calibri" w:cs="Calibri"/>
        </w:rPr>
        <w:t>-</w:t>
      </w:r>
      <w:r w:rsidR="00415F90" w:rsidRPr="002E3C03">
        <w:rPr>
          <w:rFonts w:ascii="Calibri" w:hAnsi="Calibri" w:cs="Calibri"/>
        </w:rPr>
        <w:t>of</w:t>
      </w:r>
      <w:r w:rsidR="008927C5">
        <w:rPr>
          <w:rFonts w:ascii="Calibri" w:hAnsi="Calibri" w:cs="Calibri"/>
        </w:rPr>
        <w:t>-</w:t>
      </w:r>
      <w:r w:rsidR="00415F90" w:rsidRPr="002E3C03">
        <w:rPr>
          <w:rFonts w:ascii="Calibri" w:hAnsi="Calibri" w:cs="Calibri"/>
        </w:rPr>
        <w:t xml:space="preserve">session work for the Committee Chairs </w:t>
      </w:r>
      <w:r w:rsidR="00361308" w:rsidRPr="002E3C03">
        <w:rPr>
          <w:rFonts w:ascii="Calibri" w:hAnsi="Calibri" w:cs="Calibri"/>
        </w:rPr>
        <w:t xml:space="preserve">this period </w:t>
      </w:r>
      <w:r w:rsidR="00415F90" w:rsidRPr="002E3C03">
        <w:rPr>
          <w:rFonts w:ascii="Calibri" w:hAnsi="Calibri" w:cs="Calibri"/>
        </w:rPr>
        <w:t>also included</w:t>
      </w:r>
      <w:r w:rsidR="002769CF" w:rsidRPr="002E3C03">
        <w:rPr>
          <w:rFonts w:ascii="Calibri" w:hAnsi="Calibri" w:cs="Calibri"/>
        </w:rPr>
        <w:t xml:space="preserve"> a number of me</w:t>
      </w:r>
      <w:r w:rsidR="00761D18" w:rsidRPr="002E3C03">
        <w:rPr>
          <w:rFonts w:ascii="Calibri" w:hAnsi="Calibri" w:cs="Calibri"/>
        </w:rPr>
        <w:t xml:space="preserve">etings with </w:t>
      </w:r>
      <w:r w:rsidR="003C36EC" w:rsidRPr="002E3C03">
        <w:rPr>
          <w:rFonts w:ascii="Calibri" w:hAnsi="Calibri" w:cs="Calibri"/>
        </w:rPr>
        <w:t xml:space="preserve">stakeholders, including </w:t>
      </w:r>
      <w:r w:rsidR="0009081D" w:rsidRPr="002E3C03">
        <w:rPr>
          <w:rFonts w:ascii="Calibri" w:hAnsi="Calibri" w:cs="Calibri"/>
        </w:rPr>
        <w:t xml:space="preserve">patient group representatives, </w:t>
      </w:r>
      <w:r w:rsidR="0012495C" w:rsidRPr="002E3C03">
        <w:rPr>
          <w:rFonts w:ascii="Calibri" w:hAnsi="Calibri" w:cs="Calibri"/>
        </w:rPr>
        <w:t>clinical groups and industry representatives.</w:t>
      </w:r>
      <w:r w:rsidR="00A846F6" w:rsidRPr="002E3C03">
        <w:rPr>
          <w:rFonts w:ascii="Calibri" w:hAnsi="Calibri" w:cs="Calibri"/>
        </w:rPr>
        <w:t xml:space="preserve"> Focus of discussions included</w:t>
      </w:r>
      <w:r w:rsidR="00BA5107">
        <w:rPr>
          <w:rFonts w:ascii="Calibri" w:hAnsi="Calibri" w:cs="Calibri"/>
        </w:rPr>
        <w:t>:</w:t>
      </w:r>
      <w:r w:rsidR="00A846F6" w:rsidRPr="002E3C03">
        <w:rPr>
          <w:rFonts w:ascii="Calibri" w:hAnsi="Calibri" w:cs="Calibri"/>
        </w:rPr>
        <w:t xml:space="preserve"> </w:t>
      </w:r>
    </w:p>
    <w:p w14:paraId="178B8344" w14:textId="7BE0389C" w:rsidR="006708E1" w:rsidRPr="002E3C03" w:rsidRDefault="00BA5107" w:rsidP="006708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C063F1" w:rsidRPr="002E3C03">
        <w:rPr>
          <w:rFonts w:ascii="Calibri" w:hAnsi="Calibri" w:cs="Calibri"/>
        </w:rPr>
        <w:t xml:space="preserve">evision of </w:t>
      </w:r>
      <w:r w:rsidR="006708E1" w:rsidRPr="002E3C03">
        <w:rPr>
          <w:rFonts w:ascii="Calibri" w:hAnsi="Calibri" w:cs="Calibri"/>
        </w:rPr>
        <w:t xml:space="preserve">PBS </w:t>
      </w:r>
      <w:r w:rsidR="00C063F1" w:rsidRPr="002E3C03">
        <w:rPr>
          <w:rFonts w:ascii="Calibri" w:hAnsi="Calibri" w:cs="Calibri"/>
        </w:rPr>
        <w:t xml:space="preserve">listing arrangements to resolve </w:t>
      </w:r>
      <w:r w:rsidR="006708E1" w:rsidRPr="002E3C03">
        <w:rPr>
          <w:rFonts w:ascii="Calibri" w:hAnsi="Calibri" w:cs="Calibri"/>
        </w:rPr>
        <w:t xml:space="preserve">unintended </w:t>
      </w:r>
      <w:r w:rsidR="00C063F1" w:rsidRPr="002E3C03">
        <w:rPr>
          <w:rFonts w:ascii="Calibri" w:hAnsi="Calibri" w:cs="Calibri"/>
        </w:rPr>
        <w:t xml:space="preserve">implementation </w:t>
      </w:r>
      <w:r w:rsidR="00776023" w:rsidRPr="002E3C03">
        <w:rPr>
          <w:rFonts w:ascii="Calibri" w:hAnsi="Calibri" w:cs="Calibri"/>
        </w:rPr>
        <w:t>barriers</w:t>
      </w:r>
      <w:r w:rsidR="00BA4AF9">
        <w:rPr>
          <w:rFonts w:ascii="Calibri" w:hAnsi="Calibri" w:cs="Calibri"/>
        </w:rPr>
        <w:t>.</w:t>
      </w:r>
      <w:r w:rsidR="00776023" w:rsidRPr="002E3C03">
        <w:rPr>
          <w:rFonts w:ascii="Calibri" w:hAnsi="Calibri" w:cs="Calibri"/>
        </w:rPr>
        <w:t xml:space="preserve"> </w:t>
      </w:r>
    </w:p>
    <w:p w14:paraId="653830EC" w14:textId="708DCC31" w:rsidR="00FE5E6D" w:rsidRPr="002E3C03" w:rsidRDefault="00BA5107" w:rsidP="006708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776023" w:rsidRPr="002E3C03">
        <w:rPr>
          <w:rFonts w:ascii="Calibri" w:hAnsi="Calibri" w:cs="Calibri"/>
        </w:rPr>
        <w:t xml:space="preserve">lignment </w:t>
      </w:r>
      <w:r w:rsidR="006708E1" w:rsidRPr="002E3C03">
        <w:rPr>
          <w:rFonts w:ascii="Calibri" w:hAnsi="Calibri" w:cs="Calibri"/>
        </w:rPr>
        <w:t xml:space="preserve">of </w:t>
      </w:r>
      <w:r w:rsidR="001818DA" w:rsidRPr="002E3C03">
        <w:rPr>
          <w:rFonts w:ascii="Calibri" w:hAnsi="Calibri" w:cs="Calibri"/>
        </w:rPr>
        <w:t xml:space="preserve">certain </w:t>
      </w:r>
      <w:r w:rsidR="006708E1" w:rsidRPr="002E3C03">
        <w:rPr>
          <w:rFonts w:ascii="Calibri" w:hAnsi="Calibri" w:cs="Calibri"/>
        </w:rPr>
        <w:t xml:space="preserve">PBS restrictions </w:t>
      </w:r>
      <w:r w:rsidR="00776023" w:rsidRPr="002E3C03">
        <w:rPr>
          <w:rFonts w:ascii="Calibri" w:hAnsi="Calibri" w:cs="Calibri"/>
        </w:rPr>
        <w:t xml:space="preserve">with latest clinical consensus </w:t>
      </w:r>
      <w:r w:rsidR="00EF3958" w:rsidRPr="002E3C03">
        <w:rPr>
          <w:rFonts w:ascii="Calibri" w:hAnsi="Calibri" w:cs="Calibri"/>
        </w:rPr>
        <w:t>and practice</w:t>
      </w:r>
      <w:r w:rsidR="00BA4AF9">
        <w:rPr>
          <w:rFonts w:ascii="Calibri" w:hAnsi="Calibri" w:cs="Calibri"/>
        </w:rPr>
        <w:t>.</w:t>
      </w:r>
    </w:p>
    <w:p w14:paraId="74B83D58" w14:textId="35B4E740" w:rsidR="007862EB" w:rsidRPr="002E3C03" w:rsidRDefault="00BA5107" w:rsidP="006708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FA038A" w:rsidRPr="002E3C03">
        <w:rPr>
          <w:rFonts w:ascii="Calibri" w:hAnsi="Calibri" w:cs="Calibri"/>
        </w:rPr>
        <w:t xml:space="preserve">roadening </w:t>
      </w:r>
      <w:r w:rsidR="005213FC" w:rsidRPr="002E3C03">
        <w:rPr>
          <w:rFonts w:ascii="Calibri" w:hAnsi="Calibri" w:cs="Calibri"/>
        </w:rPr>
        <w:t>current listing arrangements</w:t>
      </w:r>
      <w:r w:rsidR="00300AD9" w:rsidRPr="002E3C03">
        <w:rPr>
          <w:rFonts w:ascii="Calibri" w:hAnsi="Calibri" w:cs="Calibri"/>
        </w:rPr>
        <w:t xml:space="preserve"> </w:t>
      </w:r>
      <w:r w:rsidR="005213FC" w:rsidRPr="002E3C03">
        <w:rPr>
          <w:rFonts w:ascii="Calibri" w:hAnsi="Calibri" w:cs="Calibri"/>
        </w:rPr>
        <w:t xml:space="preserve">to resolve </w:t>
      </w:r>
      <w:r w:rsidR="00E921D3" w:rsidRPr="002E3C03">
        <w:rPr>
          <w:rFonts w:ascii="Calibri" w:hAnsi="Calibri" w:cs="Calibri"/>
        </w:rPr>
        <w:t xml:space="preserve">unmet clinical need risks </w:t>
      </w:r>
      <w:r w:rsidR="00555B8F" w:rsidRPr="002E3C03">
        <w:rPr>
          <w:rFonts w:ascii="Calibri" w:hAnsi="Calibri" w:cs="Calibri"/>
        </w:rPr>
        <w:t>as</w:t>
      </w:r>
      <w:r w:rsidR="00E921D3" w:rsidRPr="002E3C03">
        <w:rPr>
          <w:rFonts w:ascii="Calibri" w:hAnsi="Calibri" w:cs="Calibri"/>
        </w:rPr>
        <w:t xml:space="preserve"> </w:t>
      </w:r>
      <w:r w:rsidR="00330211" w:rsidRPr="002E3C03">
        <w:rPr>
          <w:rFonts w:ascii="Calibri" w:hAnsi="Calibri" w:cs="Calibri"/>
        </w:rPr>
        <w:t>some</w:t>
      </w:r>
      <w:r w:rsidR="00E921D3" w:rsidRPr="002E3C03">
        <w:rPr>
          <w:rFonts w:ascii="Calibri" w:hAnsi="Calibri" w:cs="Calibri"/>
        </w:rPr>
        <w:t xml:space="preserve"> medicines </w:t>
      </w:r>
      <w:r w:rsidR="006536EC" w:rsidRPr="002E3C03">
        <w:rPr>
          <w:rFonts w:ascii="Calibri" w:hAnsi="Calibri" w:cs="Calibri"/>
        </w:rPr>
        <w:t>are being removed</w:t>
      </w:r>
      <w:r w:rsidR="00E921D3" w:rsidRPr="002E3C03">
        <w:rPr>
          <w:rFonts w:ascii="Calibri" w:hAnsi="Calibri" w:cs="Calibri"/>
        </w:rPr>
        <w:t xml:space="preserve"> f</w:t>
      </w:r>
      <w:r w:rsidR="009E6209" w:rsidRPr="002E3C03">
        <w:rPr>
          <w:rFonts w:ascii="Calibri" w:hAnsi="Calibri" w:cs="Calibri"/>
        </w:rPr>
        <w:t>rom the PBS</w:t>
      </w:r>
      <w:r w:rsidR="00D0194D" w:rsidRPr="002E3C03">
        <w:rPr>
          <w:rFonts w:ascii="Calibri" w:hAnsi="Calibri" w:cs="Calibri"/>
        </w:rPr>
        <w:t xml:space="preserve"> by the Sponsor</w:t>
      </w:r>
      <w:r w:rsidR="00BA4AF9">
        <w:rPr>
          <w:rFonts w:ascii="Calibri" w:hAnsi="Calibri" w:cs="Calibri"/>
        </w:rPr>
        <w:t>.</w:t>
      </w:r>
    </w:p>
    <w:p w14:paraId="6006DD81" w14:textId="503AB5E7" w:rsidR="000C0AF1" w:rsidRPr="00BA4AF9" w:rsidRDefault="00600D58" w:rsidP="00BA4AF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2E3C03">
        <w:rPr>
          <w:rFonts w:ascii="Calibri" w:hAnsi="Calibri" w:cs="Calibri"/>
        </w:rPr>
        <w:t>PBAC process and guidance advice</w:t>
      </w:r>
      <w:r w:rsidR="00BA4AF9">
        <w:rPr>
          <w:rFonts w:ascii="Calibri" w:hAnsi="Calibri" w:cs="Calibri"/>
        </w:rPr>
        <w:t>.</w:t>
      </w:r>
    </w:p>
    <w:p w14:paraId="207DF261" w14:textId="3129E5AB" w:rsidR="000632FC" w:rsidRDefault="00453001" w:rsidP="000632FC">
      <w:pPr>
        <w:rPr>
          <w:rFonts w:ascii="Calibri" w:hAnsi="Calibri" w:cs="Calibri"/>
        </w:rPr>
      </w:pPr>
      <w:r w:rsidRPr="002E3C03">
        <w:rPr>
          <w:rFonts w:ascii="Calibri" w:hAnsi="Calibri" w:cs="Calibri"/>
        </w:rPr>
        <w:t>Activities towards the end of May included preparation meetings before th</w:t>
      </w:r>
      <w:r w:rsidR="009660FA">
        <w:rPr>
          <w:rFonts w:ascii="Calibri" w:hAnsi="Calibri" w:cs="Calibri"/>
        </w:rPr>
        <w:t xml:space="preserve">e </w:t>
      </w:r>
      <w:r w:rsidR="00DA711D" w:rsidRPr="002E3C03">
        <w:rPr>
          <w:rFonts w:ascii="Calibri" w:hAnsi="Calibri" w:cs="Calibri"/>
        </w:rPr>
        <w:t xml:space="preserve">ESC and DUSC </w:t>
      </w:r>
      <w:r w:rsidR="00BF0E1A">
        <w:rPr>
          <w:rFonts w:ascii="Calibri" w:hAnsi="Calibri" w:cs="Calibri"/>
        </w:rPr>
        <w:t>s</w:t>
      </w:r>
      <w:r w:rsidR="00EB2CCA" w:rsidRPr="002E3C03">
        <w:rPr>
          <w:rFonts w:ascii="Calibri" w:hAnsi="Calibri" w:cs="Calibri"/>
        </w:rPr>
        <w:t>ub-</w:t>
      </w:r>
      <w:r w:rsidR="00BF0E1A">
        <w:rPr>
          <w:rFonts w:ascii="Calibri" w:hAnsi="Calibri" w:cs="Calibri"/>
        </w:rPr>
        <w:t>c</w:t>
      </w:r>
      <w:r w:rsidR="00EB2CCA" w:rsidRPr="002E3C03">
        <w:rPr>
          <w:rFonts w:ascii="Calibri" w:hAnsi="Calibri" w:cs="Calibri"/>
        </w:rPr>
        <w:t>ommittee</w:t>
      </w:r>
      <w:r w:rsidR="00CB0629" w:rsidRPr="002E3C03">
        <w:rPr>
          <w:rFonts w:ascii="Calibri" w:hAnsi="Calibri" w:cs="Calibri"/>
        </w:rPr>
        <w:t xml:space="preserve"> meeting</w:t>
      </w:r>
      <w:r w:rsidR="00EB2CCA" w:rsidRPr="002E3C03">
        <w:rPr>
          <w:rFonts w:ascii="Calibri" w:hAnsi="Calibri" w:cs="Calibri"/>
        </w:rPr>
        <w:t xml:space="preserve">s </w:t>
      </w:r>
      <w:r w:rsidR="00DA711D" w:rsidRPr="002E3C03">
        <w:rPr>
          <w:rFonts w:ascii="Calibri" w:hAnsi="Calibri" w:cs="Calibri"/>
        </w:rPr>
        <w:t xml:space="preserve">being </w:t>
      </w:r>
      <w:r w:rsidR="009E5DE9" w:rsidRPr="002E3C03">
        <w:rPr>
          <w:rFonts w:ascii="Calibri" w:hAnsi="Calibri" w:cs="Calibri"/>
        </w:rPr>
        <w:t xml:space="preserve">held </w:t>
      </w:r>
      <w:r w:rsidR="00EB2CCA" w:rsidRPr="002E3C03">
        <w:rPr>
          <w:rFonts w:ascii="Calibri" w:hAnsi="Calibri" w:cs="Calibri"/>
        </w:rPr>
        <w:t>through the week beginning 1 June.</w:t>
      </w:r>
      <w:r w:rsidR="00AC586C" w:rsidRPr="002E3C03">
        <w:rPr>
          <w:rFonts w:ascii="Calibri" w:hAnsi="Calibri" w:cs="Calibri"/>
        </w:rPr>
        <w:t xml:space="preserve"> The </w:t>
      </w:r>
      <w:r w:rsidR="00524E16">
        <w:rPr>
          <w:rFonts w:ascii="Calibri" w:hAnsi="Calibri" w:cs="Calibri"/>
        </w:rPr>
        <w:t>s</w:t>
      </w:r>
      <w:r w:rsidR="00585773" w:rsidRPr="002E3C03">
        <w:rPr>
          <w:rFonts w:ascii="Calibri" w:hAnsi="Calibri" w:cs="Calibri"/>
        </w:rPr>
        <w:t>ub</w:t>
      </w:r>
      <w:r w:rsidR="003434D6">
        <w:rPr>
          <w:rFonts w:ascii="Calibri" w:hAnsi="Calibri" w:cs="Calibri"/>
        </w:rPr>
        <w:t>-</w:t>
      </w:r>
      <w:r w:rsidR="00524E16">
        <w:rPr>
          <w:rFonts w:ascii="Calibri" w:hAnsi="Calibri" w:cs="Calibri"/>
        </w:rPr>
        <w:t>c</w:t>
      </w:r>
      <w:r w:rsidR="00585773" w:rsidRPr="002E3C03">
        <w:rPr>
          <w:rFonts w:ascii="Calibri" w:hAnsi="Calibri" w:cs="Calibri"/>
        </w:rPr>
        <w:t xml:space="preserve">ommittee work is informed by a number of inputs, including consumer and clinical </w:t>
      </w:r>
      <w:r w:rsidR="007853BF" w:rsidRPr="002E3C03">
        <w:rPr>
          <w:rFonts w:ascii="Calibri" w:hAnsi="Calibri" w:cs="Calibri"/>
        </w:rPr>
        <w:t xml:space="preserve">submissions provided through the </w:t>
      </w:r>
      <w:r w:rsidR="00FA24CB" w:rsidRPr="002E3C03">
        <w:rPr>
          <w:rFonts w:ascii="Calibri" w:hAnsi="Calibri" w:cs="Calibri"/>
        </w:rPr>
        <w:t>Office of Health Technology Assessment (OHTA)</w:t>
      </w:r>
      <w:r w:rsidR="007853BF" w:rsidRPr="002E3C03">
        <w:rPr>
          <w:rFonts w:ascii="Calibri" w:hAnsi="Calibri" w:cs="Calibri"/>
        </w:rPr>
        <w:t xml:space="preserve"> consultation hub</w:t>
      </w:r>
      <w:r w:rsidR="00305FD4" w:rsidRPr="002E3C03">
        <w:rPr>
          <w:rFonts w:ascii="Calibri" w:hAnsi="Calibri" w:cs="Calibri"/>
        </w:rPr>
        <w:t xml:space="preserve">, patient group discussions, and </w:t>
      </w:r>
      <w:r w:rsidR="00CF0BE2" w:rsidRPr="002E3C03">
        <w:rPr>
          <w:rFonts w:ascii="Calibri" w:hAnsi="Calibri" w:cs="Calibri"/>
        </w:rPr>
        <w:t>expert clinical reviews</w:t>
      </w:r>
      <w:r w:rsidR="00CB0629" w:rsidRPr="002E3C03">
        <w:rPr>
          <w:rFonts w:ascii="Calibri" w:hAnsi="Calibri" w:cs="Calibri"/>
        </w:rPr>
        <w:t>,</w:t>
      </w:r>
      <w:r w:rsidR="00305FD4" w:rsidRPr="002E3C03">
        <w:rPr>
          <w:rFonts w:ascii="Calibri" w:hAnsi="Calibri" w:cs="Calibri"/>
        </w:rPr>
        <w:t xml:space="preserve"> as required</w:t>
      </w:r>
      <w:r w:rsidR="00CF0BE2" w:rsidRPr="002E3C03">
        <w:rPr>
          <w:rFonts w:ascii="Calibri" w:hAnsi="Calibri" w:cs="Calibri"/>
        </w:rPr>
        <w:t>.</w:t>
      </w:r>
    </w:p>
    <w:p w14:paraId="5B652AB9" w14:textId="4057FDE2" w:rsidR="009C5ECB" w:rsidRPr="009C5ECB" w:rsidRDefault="009C5ECB" w:rsidP="000632FC">
      <w:pPr>
        <w:rPr>
          <w:rFonts w:ascii="Calibri" w:hAnsi="Calibri" w:cs="Calibri"/>
          <w:b/>
          <w:bCs/>
        </w:rPr>
      </w:pPr>
      <w:r w:rsidRPr="009C5ECB">
        <w:rPr>
          <w:rFonts w:ascii="Calibri" w:hAnsi="Calibri" w:cs="Calibri"/>
          <w:b/>
          <w:bCs/>
        </w:rPr>
        <w:t>Upcoming PBAC meeting</w:t>
      </w:r>
    </w:p>
    <w:p w14:paraId="5A01BFD8" w14:textId="570F0E40" w:rsidR="00CF0BE2" w:rsidRPr="002E3C03" w:rsidRDefault="00CF0BE2" w:rsidP="000632FC">
      <w:pPr>
        <w:rPr>
          <w:rFonts w:ascii="Calibri" w:hAnsi="Calibri" w:cs="Calibri"/>
        </w:rPr>
      </w:pPr>
      <w:r w:rsidRPr="002E3C03">
        <w:rPr>
          <w:rFonts w:ascii="Calibri" w:hAnsi="Calibri" w:cs="Calibri"/>
        </w:rPr>
        <w:t xml:space="preserve">The </w:t>
      </w:r>
      <w:r w:rsidR="0087439D" w:rsidRPr="002E3C03">
        <w:rPr>
          <w:rFonts w:ascii="Calibri" w:hAnsi="Calibri" w:cs="Calibri"/>
        </w:rPr>
        <w:t xml:space="preserve">next 3 day </w:t>
      </w:r>
      <w:r w:rsidRPr="002E3C03">
        <w:rPr>
          <w:rFonts w:ascii="Calibri" w:hAnsi="Calibri" w:cs="Calibri"/>
        </w:rPr>
        <w:t xml:space="preserve">PBAC </w:t>
      </w:r>
      <w:r w:rsidR="0087439D" w:rsidRPr="002E3C03">
        <w:rPr>
          <w:rFonts w:ascii="Calibri" w:hAnsi="Calibri" w:cs="Calibri"/>
        </w:rPr>
        <w:t xml:space="preserve">meeting is being held </w:t>
      </w:r>
      <w:r w:rsidR="001E084D" w:rsidRPr="00272206">
        <w:rPr>
          <w:rFonts w:ascii="Calibri" w:hAnsi="Calibri" w:cs="Calibri"/>
          <w:b/>
          <w:bCs/>
        </w:rPr>
        <w:t xml:space="preserve">8 </w:t>
      </w:r>
      <w:r w:rsidR="00C916C5" w:rsidRPr="00272206">
        <w:rPr>
          <w:rFonts w:ascii="Calibri" w:hAnsi="Calibri" w:cs="Calibri"/>
          <w:b/>
          <w:bCs/>
        </w:rPr>
        <w:t xml:space="preserve">– </w:t>
      </w:r>
      <w:r w:rsidR="001E084D" w:rsidRPr="00272206">
        <w:rPr>
          <w:rFonts w:ascii="Calibri" w:hAnsi="Calibri" w:cs="Calibri"/>
          <w:b/>
          <w:bCs/>
        </w:rPr>
        <w:t>10 July 2026</w:t>
      </w:r>
      <w:r w:rsidR="001E084D" w:rsidRPr="002E3C03">
        <w:rPr>
          <w:rFonts w:ascii="Calibri" w:hAnsi="Calibri" w:cs="Calibri"/>
        </w:rPr>
        <w:t>.</w:t>
      </w:r>
    </w:p>
    <w:p w14:paraId="09E513A8" w14:textId="77777777" w:rsidR="001E084D" w:rsidRPr="002E3C03" w:rsidRDefault="001E084D" w:rsidP="000632FC">
      <w:pPr>
        <w:rPr>
          <w:rFonts w:ascii="Calibri" w:hAnsi="Calibri" w:cs="Calibri"/>
        </w:rPr>
      </w:pPr>
    </w:p>
    <w:p w14:paraId="5453BC5B" w14:textId="77777777" w:rsidR="00DC16DF" w:rsidRPr="002E3C03" w:rsidRDefault="00DC16DF" w:rsidP="00DC16DF">
      <w:pPr>
        <w:widowControl w:val="0"/>
        <w:spacing w:before="120" w:after="0" w:line="273" w:lineRule="auto"/>
        <w:rPr>
          <w:rFonts w:ascii="Calibri" w:eastAsia="Google Sans" w:hAnsi="Calibri" w:cs="Calibri"/>
          <w:color w:val="1F1F1F"/>
          <w:kern w:val="0"/>
          <w:lang w:eastAsia="en-AU"/>
          <w14:ligatures w14:val="none"/>
        </w:rPr>
      </w:pPr>
      <w:r w:rsidRPr="002E3C03">
        <w:rPr>
          <w:rFonts w:ascii="Calibri" w:eastAsia="Google Sans" w:hAnsi="Calibri" w:cs="Calibri"/>
          <w:b/>
          <w:bCs/>
          <w:color w:val="1F1F1F"/>
          <w:kern w:val="0"/>
          <w:lang w:eastAsia="en-AU"/>
          <w14:ligatures w14:val="none"/>
        </w:rPr>
        <w:t>Professor Robyn Ward AM</w:t>
      </w:r>
      <w:r w:rsidRPr="002E3C03">
        <w:rPr>
          <w:rFonts w:ascii="Calibri" w:eastAsia="Google Sans" w:hAnsi="Calibri" w:cs="Calibri"/>
          <w:color w:val="1F1F1F"/>
          <w:kern w:val="0"/>
          <w:lang w:eastAsia="en-AU"/>
          <w14:ligatures w14:val="none"/>
        </w:rPr>
        <w:t xml:space="preserve"> </w:t>
      </w:r>
    </w:p>
    <w:p w14:paraId="3CA27483" w14:textId="77777777" w:rsidR="006A70EB" w:rsidRPr="002E3C03" w:rsidRDefault="006A70EB" w:rsidP="006A70EB">
      <w:pPr>
        <w:rPr>
          <w:rFonts w:ascii="Calibri" w:hAnsi="Calibri" w:cs="Calibri"/>
          <w:b/>
          <w:bCs/>
        </w:rPr>
      </w:pPr>
      <w:r w:rsidRPr="002E3C03">
        <w:rPr>
          <w:rFonts w:ascii="Calibri" w:hAnsi="Calibri" w:cs="Calibri"/>
        </w:rPr>
        <w:t>Chair, Pharmaceutical Benefits Advisory Committee</w:t>
      </w:r>
    </w:p>
    <w:p w14:paraId="3F5C91F1" w14:textId="77777777" w:rsidR="006A70EB" w:rsidRPr="002E3C03" w:rsidRDefault="006A70EB" w:rsidP="00DC16DF">
      <w:pPr>
        <w:widowControl w:val="0"/>
        <w:spacing w:before="120" w:after="0" w:line="273" w:lineRule="auto"/>
        <w:rPr>
          <w:rFonts w:ascii="Calibri" w:eastAsia="Google Sans" w:hAnsi="Calibri" w:cs="Calibri"/>
          <w:b/>
          <w:bCs/>
          <w:color w:val="1F1F1F"/>
          <w:kern w:val="0"/>
          <w:lang w:eastAsia="en-AU"/>
          <w14:ligatures w14:val="none"/>
        </w:rPr>
      </w:pPr>
      <w:r w:rsidRPr="002E3C03">
        <w:rPr>
          <w:rFonts w:ascii="Calibri" w:eastAsia="Google Sans" w:hAnsi="Calibri" w:cs="Calibri"/>
          <w:b/>
          <w:bCs/>
          <w:color w:val="1F1F1F"/>
          <w:kern w:val="0"/>
          <w:lang w:eastAsia="en-AU"/>
          <w14:ligatures w14:val="none"/>
        </w:rPr>
        <w:t xml:space="preserve">Ms Jo Watson </w:t>
      </w:r>
    </w:p>
    <w:p w14:paraId="5D57A7E9" w14:textId="77777777" w:rsidR="006A70EB" w:rsidRPr="002E3C03" w:rsidRDefault="006A70EB" w:rsidP="006A70EB">
      <w:pPr>
        <w:rPr>
          <w:rFonts w:ascii="Calibri" w:hAnsi="Calibri" w:cs="Calibri"/>
        </w:rPr>
      </w:pPr>
      <w:r w:rsidRPr="002E3C03">
        <w:rPr>
          <w:rFonts w:ascii="Calibri" w:hAnsi="Calibri" w:cs="Calibri"/>
        </w:rPr>
        <w:t>Deputy Chair, Pharmaceutical Benefits Advisory Committee</w:t>
      </w:r>
    </w:p>
    <w:p w14:paraId="5E395718" w14:textId="77777777" w:rsidR="001C3873" w:rsidRPr="002E3C03" w:rsidRDefault="001C3873" w:rsidP="000632FC">
      <w:pPr>
        <w:rPr>
          <w:rFonts w:ascii="Calibri" w:hAnsi="Calibri" w:cs="Calibri"/>
        </w:rPr>
      </w:pPr>
    </w:p>
    <w:p w14:paraId="4C38AF6F" w14:textId="77777777" w:rsidR="00594D7D" w:rsidRPr="002E3C03" w:rsidRDefault="00594D7D" w:rsidP="00594D7D">
      <w:pPr>
        <w:rPr>
          <w:rFonts w:ascii="Calibri" w:hAnsi="Calibri" w:cs="Calibri"/>
        </w:rPr>
      </w:pPr>
    </w:p>
    <w:sectPr w:rsidR="00594D7D" w:rsidRPr="002E3C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BB2A" w14:textId="77777777" w:rsidR="007C720F" w:rsidRDefault="007C720F" w:rsidP="007F61AF">
      <w:pPr>
        <w:spacing w:after="0" w:line="240" w:lineRule="auto"/>
      </w:pPr>
      <w:r>
        <w:separator/>
      </w:r>
    </w:p>
  </w:endnote>
  <w:endnote w:type="continuationSeparator" w:id="0">
    <w:p w14:paraId="21BF723E" w14:textId="77777777" w:rsidR="007C720F" w:rsidRDefault="007C720F" w:rsidP="007F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CD09" w14:textId="3CA7BA0D" w:rsidR="007F61AF" w:rsidRDefault="000D6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09994D55" wp14:editId="42DD4B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6859901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CF915" w14:textId="122C85C8" w:rsidR="000D65F2" w:rsidRPr="000D65F2" w:rsidRDefault="000D65F2" w:rsidP="000D65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65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94D5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30.8pt;z-index:2516633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3CF915" w14:textId="122C85C8" w:rsidR="000D65F2" w:rsidRPr="000D65F2" w:rsidRDefault="000D65F2" w:rsidP="000D65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65F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B6BD" w14:textId="5FD09F31" w:rsidR="007F61AF" w:rsidRDefault="000D6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6177F516" wp14:editId="5824F3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181716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330FC" w14:textId="5B9B0405" w:rsidR="000D65F2" w:rsidRPr="000D65F2" w:rsidRDefault="000D65F2" w:rsidP="000D65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65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7F51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9pt;height:30.8pt;z-index:2516643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CA330FC" w14:textId="5B9B0405" w:rsidR="000D65F2" w:rsidRPr="000D65F2" w:rsidRDefault="000D65F2" w:rsidP="000D65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65F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F737" w14:textId="121A4869" w:rsidR="007F61AF" w:rsidRDefault="000D65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15588C29" wp14:editId="33DD6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4300409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FB271" w14:textId="6ACD7AAE" w:rsidR="000D65F2" w:rsidRPr="000D65F2" w:rsidRDefault="000D65F2" w:rsidP="000D65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65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88C2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9pt;height:30.8pt;z-index:2516623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2DFB271" w14:textId="6ACD7AAE" w:rsidR="000D65F2" w:rsidRPr="000D65F2" w:rsidRDefault="000D65F2" w:rsidP="000D65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65F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A276" w14:textId="77777777" w:rsidR="007C720F" w:rsidRDefault="007C720F" w:rsidP="007F61AF">
      <w:pPr>
        <w:spacing w:after="0" w:line="240" w:lineRule="auto"/>
      </w:pPr>
      <w:r>
        <w:separator/>
      </w:r>
    </w:p>
  </w:footnote>
  <w:footnote w:type="continuationSeparator" w:id="0">
    <w:p w14:paraId="4CB8C242" w14:textId="77777777" w:rsidR="007C720F" w:rsidRDefault="007C720F" w:rsidP="007F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F3AD" w14:textId="7AE23219" w:rsidR="007F61AF" w:rsidRDefault="000D65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52A8EAA2" wp14:editId="30CFDB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49854254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BEE18" w14:textId="4689DF91" w:rsidR="000D65F2" w:rsidRPr="000D65F2" w:rsidRDefault="000D65F2" w:rsidP="000D65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65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EAA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30.8pt;z-index:251660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2C1BEE18" w14:textId="4689DF91" w:rsidR="000D65F2" w:rsidRPr="000D65F2" w:rsidRDefault="000D65F2" w:rsidP="000D65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65F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DB09" w14:textId="6629F69E" w:rsidR="007F61AF" w:rsidRDefault="000D65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72E6F173" wp14:editId="63F2FA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36399177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4FF05" w14:textId="5EA84EB6" w:rsidR="000D65F2" w:rsidRPr="000D65F2" w:rsidRDefault="000D65F2" w:rsidP="000D65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65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6F17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9pt;height:30.8pt;z-index:2516613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4B4FF05" w14:textId="5EA84EB6" w:rsidR="000D65F2" w:rsidRPr="000D65F2" w:rsidRDefault="000D65F2" w:rsidP="000D65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65F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0BD4" w14:textId="752938CD" w:rsidR="007F61AF" w:rsidRDefault="000D65F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497503DD" wp14:editId="588B9B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4149979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8A268" w14:textId="611B244E" w:rsidR="000D65F2" w:rsidRPr="000D65F2" w:rsidRDefault="000D65F2" w:rsidP="000D65F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65F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503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9pt;height:30.8pt;z-index:25165926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918A268" w14:textId="611B244E" w:rsidR="000D65F2" w:rsidRPr="000D65F2" w:rsidRDefault="000D65F2" w:rsidP="000D65F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65F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57534"/>
    <w:multiLevelType w:val="hybridMultilevel"/>
    <w:tmpl w:val="B4A4A416"/>
    <w:lvl w:ilvl="0" w:tplc="FF342A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64FDD"/>
    <w:multiLevelType w:val="hybridMultilevel"/>
    <w:tmpl w:val="29F8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528973">
    <w:abstractNumId w:val="0"/>
  </w:num>
  <w:num w:numId="2" w16cid:durableId="210641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7D"/>
    <w:rsid w:val="00004DD2"/>
    <w:rsid w:val="00052714"/>
    <w:rsid w:val="000632FC"/>
    <w:rsid w:val="00064824"/>
    <w:rsid w:val="00070D40"/>
    <w:rsid w:val="00077557"/>
    <w:rsid w:val="0009081D"/>
    <w:rsid w:val="000947CE"/>
    <w:rsid w:val="000B39D1"/>
    <w:rsid w:val="000C0AF1"/>
    <w:rsid w:val="000D65F2"/>
    <w:rsid w:val="000E5589"/>
    <w:rsid w:val="00112799"/>
    <w:rsid w:val="0012495C"/>
    <w:rsid w:val="00142203"/>
    <w:rsid w:val="001818DA"/>
    <w:rsid w:val="001834EE"/>
    <w:rsid w:val="001C1283"/>
    <w:rsid w:val="001C3873"/>
    <w:rsid w:val="001D680F"/>
    <w:rsid w:val="001E084D"/>
    <w:rsid w:val="001E6C28"/>
    <w:rsid w:val="00272206"/>
    <w:rsid w:val="002769CF"/>
    <w:rsid w:val="002919AD"/>
    <w:rsid w:val="002A5C11"/>
    <w:rsid w:val="002E3B9D"/>
    <w:rsid w:val="002E3C03"/>
    <w:rsid w:val="00300AD9"/>
    <w:rsid w:val="00305FD4"/>
    <w:rsid w:val="00330211"/>
    <w:rsid w:val="003434D6"/>
    <w:rsid w:val="00361308"/>
    <w:rsid w:val="003676B5"/>
    <w:rsid w:val="00394436"/>
    <w:rsid w:val="003A59D3"/>
    <w:rsid w:val="003B3768"/>
    <w:rsid w:val="003B6B87"/>
    <w:rsid w:val="003C36EC"/>
    <w:rsid w:val="00400C9F"/>
    <w:rsid w:val="00415F90"/>
    <w:rsid w:val="00453001"/>
    <w:rsid w:val="004624DD"/>
    <w:rsid w:val="004871D4"/>
    <w:rsid w:val="004F18D5"/>
    <w:rsid w:val="00506E3A"/>
    <w:rsid w:val="005213FC"/>
    <w:rsid w:val="00524E16"/>
    <w:rsid w:val="00543DFA"/>
    <w:rsid w:val="00554745"/>
    <w:rsid w:val="00555B8F"/>
    <w:rsid w:val="005701EC"/>
    <w:rsid w:val="00585773"/>
    <w:rsid w:val="00594D7D"/>
    <w:rsid w:val="005A690B"/>
    <w:rsid w:val="00600D58"/>
    <w:rsid w:val="006354FC"/>
    <w:rsid w:val="00645C15"/>
    <w:rsid w:val="006536EC"/>
    <w:rsid w:val="006708E1"/>
    <w:rsid w:val="00691694"/>
    <w:rsid w:val="00697D8E"/>
    <w:rsid w:val="006A70EB"/>
    <w:rsid w:val="006C4743"/>
    <w:rsid w:val="0070159F"/>
    <w:rsid w:val="00761D18"/>
    <w:rsid w:val="0077370D"/>
    <w:rsid w:val="00776023"/>
    <w:rsid w:val="007774DE"/>
    <w:rsid w:val="00777D3F"/>
    <w:rsid w:val="007853BF"/>
    <w:rsid w:val="007862EB"/>
    <w:rsid w:val="007C720F"/>
    <w:rsid w:val="007E3074"/>
    <w:rsid w:val="007F61AF"/>
    <w:rsid w:val="0087439D"/>
    <w:rsid w:val="00875C1A"/>
    <w:rsid w:val="008927C5"/>
    <w:rsid w:val="008A2431"/>
    <w:rsid w:val="009660FA"/>
    <w:rsid w:val="009B0827"/>
    <w:rsid w:val="009C5ECB"/>
    <w:rsid w:val="009E5DE9"/>
    <w:rsid w:val="009E6209"/>
    <w:rsid w:val="009F23D6"/>
    <w:rsid w:val="00A22717"/>
    <w:rsid w:val="00A57F0E"/>
    <w:rsid w:val="00A846F6"/>
    <w:rsid w:val="00AC586C"/>
    <w:rsid w:val="00B02EF9"/>
    <w:rsid w:val="00B241B0"/>
    <w:rsid w:val="00B6330D"/>
    <w:rsid w:val="00B866C3"/>
    <w:rsid w:val="00B962B9"/>
    <w:rsid w:val="00BA0838"/>
    <w:rsid w:val="00BA4AF9"/>
    <w:rsid w:val="00BA5107"/>
    <w:rsid w:val="00BC4B48"/>
    <w:rsid w:val="00BF0E1A"/>
    <w:rsid w:val="00C063F1"/>
    <w:rsid w:val="00C6218A"/>
    <w:rsid w:val="00C85EB8"/>
    <w:rsid w:val="00C916C5"/>
    <w:rsid w:val="00CB0629"/>
    <w:rsid w:val="00CB26FE"/>
    <w:rsid w:val="00CC1E82"/>
    <w:rsid w:val="00CE2DE9"/>
    <w:rsid w:val="00CF0BE2"/>
    <w:rsid w:val="00CF39EA"/>
    <w:rsid w:val="00D0194D"/>
    <w:rsid w:val="00D035B9"/>
    <w:rsid w:val="00D44BF7"/>
    <w:rsid w:val="00DA711D"/>
    <w:rsid w:val="00DC16DF"/>
    <w:rsid w:val="00DC45A3"/>
    <w:rsid w:val="00DE2D57"/>
    <w:rsid w:val="00E617F1"/>
    <w:rsid w:val="00E66A01"/>
    <w:rsid w:val="00E921D3"/>
    <w:rsid w:val="00E96571"/>
    <w:rsid w:val="00EB2CCA"/>
    <w:rsid w:val="00EF30AD"/>
    <w:rsid w:val="00EF3958"/>
    <w:rsid w:val="00F77CC0"/>
    <w:rsid w:val="00FA038A"/>
    <w:rsid w:val="00FA24CB"/>
    <w:rsid w:val="00FD5E94"/>
    <w:rsid w:val="00FE5E6D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58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D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6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AF"/>
  </w:style>
  <w:style w:type="paragraph" w:styleId="Footer">
    <w:name w:val="footer"/>
    <w:basedOn w:val="Normal"/>
    <w:link w:val="FooterChar"/>
    <w:uiPriority w:val="99"/>
    <w:unhideWhenUsed/>
    <w:rsid w:val="007F6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17" ma:contentTypeDescription="Create a new document." ma:contentTypeScope="" ma:versionID="685bff16a16133c213a2bdfb9cf6be7e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e0656094f00ea808c463c5ad667c35ba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7178e-d3ee-40f2-8819-d57501b5b1a9}" ma:internalName="TaxCatchAll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</documentManagement>
</p:properties>
</file>

<file path=customXml/itemProps1.xml><?xml version="1.0" encoding="utf-8"?>
<ds:datastoreItem xmlns:ds="http://schemas.openxmlformats.org/officeDocument/2006/customXml" ds:itemID="{B20A3DB0-4C41-4EE5-B5F4-517E3B2A5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0b66a-745c-439f-bf76-03889c346bed"/>
    <ds:schemaRef ds:uri="719085c8-530d-4d40-b8b9-63d5f51fa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D20AD2-E287-43CB-A675-4B170717F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D2AC6-7FB6-4F1A-91E1-5825F9A4C165}">
  <ds:schemaRefs>
    <ds:schemaRef ds:uri="http://schemas.microsoft.com/office/2006/metadata/properties"/>
    <ds:schemaRef ds:uri="http://schemas.microsoft.com/office/infopath/2007/PartnerControls"/>
    <ds:schemaRef ds:uri="64d0b66a-745c-439f-bf76-03889c346bed"/>
    <ds:schemaRef ds:uri="719085c8-530d-4d40-b8b9-63d5f51fa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1599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2026-06-05T01:51:00Z</dcterms:created>
  <dcterms:modified xsi:type="dcterms:W3CDTF">2026-06-05T04:17:00Z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67cd2d91,1db727cd,736b1b49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4420dbba,5d7eebe7,42a5f1f6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2026-06-05T01:51:27Z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a5846080-91f9-40bb-a03e-e7f4b7dee577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ediaServiceImageTags">
    <vt:lpwstr/>
  </property>
  <property fmtid="{D5CDD505-2E9C-101B-9397-08002B2CF9AE}" pid="17" name="ContentTypeId">
    <vt:lpwstr>0x010100652C96BF79B263478F32DAA0597FB74D</vt:lpwstr>
  </property>
</Properties>
</file>