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25" w:rsidRPr="00230825" w:rsidRDefault="00230825" w:rsidP="0068542F">
      <w:pPr>
        <w:pStyle w:val="Heading1"/>
      </w:pPr>
      <w:r w:rsidRPr="00230825">
        <w:t xml:space="preserve">Question 13 </w:t>
      </w:r>
      <w:bookmarkStart w:id="0" w:name="_GoBack"/>
      <w:bookmarkEnd w:id="0"/>
      <w:r w:rsidRPr="00230825">
        <w:t xml:space="preserve">– Detail of clinical </w:t>
      </w:r>
      <w:r w:rsidR="001F478D">
        <w:t>studies</w:t>
      </w:r>
    </w:p>
    <w:p w:rsidR="00230825" w:rsidRPr="007417CD" w:rsidRDefault="00230825" w:rsidP="007417CD">
      <w:pPr>
        <w:spacing w:after="200"/>
        <w:rPr>
          <w:rFonts w:asciiTheme="minorHAnsi" w:hAnsiTheme="minorHAnsi" w:cstheme="minorHAnsi"/>
          <w:sz w:val="20"/>
          <w:szCs w:val="20"/>
        </w:rPr>
      </w:pPr>
      <w:r w:rsidRPr="00230825">
        <w:rPr>
          <w:rFonts w:asciiTheme="minorHAnsi" w:hAnsiTheme="minorHAnsi" w:cstheme="minorHAnsi"/>
          <w:b/>
          <w:sz w:val="20"/>
          <w:szCs w:val="20"/>
        </w:rPr>
        <w:t>(For industry/clinical groups)</w:t>
      </w:r>
      <w:r w:rsidRPr="00230825">
        <w:rPr>
          <w:rFonts w:asciiTheme="minorHAnsi" w:hAnsiTheme="minorHAnsi" w:cstheme="minorHAnsi"/>
          <w:sz w:val="20"/>
          <w:szCs w:val="20"/>
        </w:rPr>
        <w:t xml:space="preserve"> Clinical study information: </w:t>
      </w:r>
    </w:p>
    <w:tbl>
      <w:tblPr>
        <w:tblStyle w:val="TableGrid"/>
        <w:tblpPr w:leftFromText="180" w:rightFromText="180" w:vertAnchor="page" w:horzAnchor="margin" w:tblpY="4435"/>
        <w:tblW w:w="0" w:type="auto"/>
        <w:tblLook w:val="04A0" w:firstRow="1" w:lastRow="0" w:firstColumn="1" w:lastColumn="0" w:noHBand="0" w:noVBand="1"/>
        <w:tblCaption w:val="Question 13 a - Submission to August 2018 PBAC meeting – Detail of PD-1 and PD-L1 inhibitor clinical studies"/>
        <w:tblDescription w:val="Table for completion by sumbitters, with high level detail on studies completed, underway or planned "/>
      </w:tblPr>
      <w:tblGrid>
        <w:gridCol w:w="4926"/>
        <w:gridCol w:w="2108"/>
        <w:gridCol w:w="1443"/>
        <w:gridCol w:w="2999"/>
        <w:gridCol w:w="3927"/>
        <w:gridCol w:w="1472"/>
        <w:gridCol w:w="1106"/>
        <w:gridCol w:w="1435"/>
        <w:gridCol w:w="1734"/>
      </w:tblGrid>
      <w:tr w:rsidR="0007043F" w:rsidRPr="0007043F" w:rsidTr="00543789">
        <w:trPr>
          <w:tblHeader/>
        </w:trPr>
        <w:tc>
          <w:tcPr>
            <w:tcW w:w="0" w:type="auto"/>
            <w:gridSpan w:val="9"/>
          </w:tcPr>
          <w:p w:rsidR="00230825" w:rsidRPr="0007043F" w:rsidRDefault="0074303B" w:rsidP="001F47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43F">
              <w:rPr>
                <w:rFonts w:asciiTheme="minorHAnsi" w:hAnsiTheme="minorHAnsi" w:cstheme="minorHAnsi"/>
                <w:sz w:val="20"/>
                <w:szCs w:val="20"/>
              </w:rPr>
              <w:t xml:space="preserve">Question 13 a - </w:t>
            </w:r>
            <w:r w:rsidR="00230825" w:rsidRPr="0007043F">
              <w:rPr>
                <w:rFonts w:asciiTheme="minorHAnsi" w:hAnsiTheme="minorHAnsi" w:cstheme="minorHAnsi"/>
                <w:sz w:val="20"/>
                <w:szCs w:val="20"/>
              </w:rPr>
              <w:t xml:space="preserve">Submission to August 2018 PBAC meeting – Detail of </w:t>
            </w:r>
            <w:r w:rsidR="001F478D" w:rsidRPr="0007043F">
              <w:rPr>
                <w:rFonts w:asciiTheme="minorHAnsi" w:hAnsiTheme="minorHAnsi" w:cstheme="minorHAnsi"/>
                <w:sz w:val="20"/>
                <w:szCs w:val="20"/>
              </w:rPr>
              <w:t xml:space="preserve">PD-1 and PD-L1 inhibitor </w:t>
            </w:r>
            <w:r w:rsidR="00230825" w:rsidRPr="0007043F">
              <w:rPr>
                <w:rFonts w:asciiTheme="minorHAnsi" w:hAnsiTheme="minorHAnsi" w:cstheme="minorHAnsi"/>
                <w:sz w:val="20"/>
                <w:szCs w:val="20"/>
              </w:rPr>
              <w:t xml:space="preserve">clinical </w:t>
            </w:r>
            <w:r w:rsidR="001F478D" w:rsidRPr="0007043F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</w:p>
        </w:tc>
      </w:tr>
      <w:tr w:rsidR="0007043F" w:rsidRPr="0007043F" w:rsidTr="0074303B">
        <w:tc>
          <w:tcPr>
            <w:tcW w:w="0" w:type="auto"/>
          </w:tcPr>
          <w:p w:rsidR="00230825" w:rsidRPr="0007043F" w:rsidRDefault="001F478D" w:rsidP="002308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43F">
              <w:rPr>
                <w:rFonts w:asciiTheme="minorHAnsi" w:hAnsiTheme="minorHAnsi" w:cstheme="minorHAnsi"/>
                <w:sz w:val="20"/>
                <w:szCs w:val="20"/>
              </w:rPr>
              <w:t>Study</w:t>
            </w:r>
            <w:r w:rsidR="00230825" w:rsidRPr="0007043F">
              <w:rPr>
                <w:rFonts w:asciiTheme="minorHAnsi" w:hAnsiTheme="minorHAnsi" w:cstheme="minorHAnsi"/>
                <w:sz w:val="20"/>
                <w:szCs w:val="20"/>
              </w:rPr>
              <w:t xml:space="preserve"> name</w:t>
            </w:r>
          </w:p>
        </w:tc>
        <w:tc>
          <w:tcPr>
            <w:tcW w:w="0" w:type="auto"/>
          </w:tcPr>
          <w:p w:rsidR="002308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43F">
              <w:rPr>
                <w:rFonts w:asciiTheme="minorHAnsi" w:hAnsiTheme="minorHAnsi" w:cstheme="minorHAnsi"/>
                <w:sz w:val="20"/>
                <w:szCs w:val="20"/>
              </w:rPr>
              <w:t>ClinicalTrials.gov or other identifier – please indicate the organisation</w:t>
            </w:r>
          </w:p>
        </w:tc>
        <w:tc>
          <w:tcPr>
            <w:tcW w:w="0" w:type="auto"/>
          </w:tcPr>
          <w:p w:rsidR="00230825" w:rsidRPr="0007043F" w:rsidRDefault="00230825" w:rsidP="002308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43F">
              <w:rPr>
                <w:rFonts w:asciiTheme="minorHAnsi" w:hAnsiTheme="minorHAnsi" w:cstheme="minorHAnsi"/>
                <w:sz w:val="20"/>
                <w:szCs w:val="20"/>
              </w:rPr>
              <w:t>Company trial identifier</w:t>
            </w:r>
          </w:p>
        </w:tc>
        <w:tc>
          <w:tcPr>
            <w:tcW w:w="0" w:type="auto"/>
          </w:tcPr>
          <w:p w:rsidR="00230825" w:rsidRPr="0007043F" w:rsidRDefault="00230825" w:rsidP="002308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43F">
              <w:rPr>
                <w:rFonts w:asciiTheme="minorHAnsi" w:hAnsiTheme="minorHAnsi" w:cstheme="minorHAnsi"/>
                <w:sz w:val="20"/>
                <w:szCs w:val="20"/>
              </w:rPr>
              <w:t>Indication/s</w:t>
            </w:r>
          </w:p>
        </w:tc>
        <w:tc>
          <w:tcPr>
            <w:tcW w:w="0" w:type="auto"/>
          </w:tcPr>
          <w:p w:rsidR="00230825" w:rsidRPr="0007043F" w:rsidRDefault="00230825" w:rsidP="007417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43F">
              <w:rPr>
                <w:rFonts w:asciiTheme="minorHAnsi" w:hAnsiTheme="minorHAnsi" w:cstheme="minorHAnsi"/>
                <w:sz w:val="20"/>
                <w:szCs w:val="20"/>
              </w:rPr>
              <w:t>Intervention/s (please include all trial arm</w:t>
            </w:r>
            <w:r w:rsidR="007417CD" w:rsidRPr="0007043F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07043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30825" w:rsidRPr="0007043F" w:rsidRDefault="00230825" w:rsidP="002308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43F">
              <w:rPr>
                <w:rFonts w:asciiTheme="minorHAnsi" w:hAnsiTheme="minorHAnsi" w:cstheme="minorHAnsi"/>
                <w:sz w:val="20"/>
                <w:szCs w:val="20"/>
              </w:rPr>
              <w:t>Trial start date</w:t>
            </w:r>
            <w:r w:rsidR="007417CD" w:rsidRPr="0007043F">
              <w:rPr>
                <w:rFonts w:asciiTheme="minorHAnsi" w:hAnsiTheme="minorHAnsi" w:cstheme="minorHAnsi"/>
                <w:sz w:val="20"/>
                <w:szCs w:val="20"/>
              </w:rPr>
              <w:t xml:space="preserve"> (or anticipated start date)</w:t>
            </w:r>
          </w:p>
        </w:tc>
        <w:tc>
          <w:tcPr>
            <w:tcW w:w="0" w:type="auto"/>
          </w:tcPr>
          <w:p w:rsidR="00230825" w:rsidRPr="0007043F" w:rsidRDefault="00230825" w:rsidP="002308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43F">
              <w:rPr>
                <w:rFonts w:asciiTheme="minorHAnsi" w:hAnsiTheme="minorHAnsi" w:cstheme="minorHAnsi"/>
                <w:sz w:val="20"/>
                <w:szCs w:val="20"/>
              </w:rPr>
              <w:t>Expected trial end date</w:t>
            </w:r>
          </w:p>
        </w:tc>
        <w:tc>
          <w:tcPr>
            <w:tcW w:w="0" w:type="auto"/>
          </w:tcPr>
          <w:p w:rsidR="00230825" w:rsidRPr="0007043F" w:rsidRDefault="002902C4" w:rsidP="002308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43F">
              <w:rPr>
                <w:rFonts w:asciiTheme="minorHAnsi" w:hAnsiTheme="minorHAnsi" w:cstheme="minorHAnsi"/>
                <w:sz w:val="20"/>
                <w:szCs w:val="20"/>
              </w:rPr>
              <w:t>Link to latest published results (if available?)</w:t>
            </w:r>
          </w:p>
        </w:tc>
        <w:tc>
          <w:tcPr>
            <w:tcW w:w="0" w:type="auto"/>
          </w:tcPr>
          <w:p w:rsidR="00230825" w:rsidRPr="0007043F" w:rsidRDefault="00230825" w:rsidP="002308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43F">
              <w:rPr>
                <w:rFonts w:asciiTheme="minorHAnsi" w:hAnsiTheme="minorHAnsi" w:cstheme="minorHAnsi"/>
                <w:sz w:val="20"/>
                <w:szCs w:val="20"/>
              </w:rPr>
              <w:t>Intent to seek PBS subsidy?</w:t>
            </w:r>
            <w:r w:rsidR="007D7078" w:rsidRPr="0007043F">
              <w:rPr>
                <w:rFonts w:asciiTheme="minorHAnsi" w:hAnsiTheme="minorHAnsi" w:cstheme="minorHAnsi"/>
                <w:sz w:val="20"/>
                <w:szCs w:val="20"/>
              </w:rPr>
              <w:t xml:space="preserve"> (Yes/No/ Unsure)</w:t>
            </w:r>
            <w:r w:rsidRPr="0007043F">
              <w:rPr>
                <w:rFonts w:asciiTheme="minorHAnsi" w:hAnsiTheme="minorHAnsi" w:cstheme="minorHAnsi"/>
                <w:sz w:val="20"/>
                <w:szCs w:val="20"/>
              </w:rPr>
              <w:t xml:space="preserve"> If yes, anticipated date?</w:t>
            </w:r>
          </w:p>
        </w:tc>
      </w:tr>
      <w:tr w:rsidR="0007043F" w:rsidRPr="0007043F" w:rsidTr="0074303B">
        <w:tc>
          <w:tcPr>
            <w:tcW w:w="0" w:type="auto"/>
          </w:tcPr>
          <w:p w:rsidR="00230825" w:rsidRPr="0007043F" w:rsidRDefault="000B2025" w:rsidP="002308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Randomized, Open-label, Phase 3 Trial of </w:t>
            </w:r>
            <w:proofErr w:type="spellStart"/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>Nivolumab</w:t>
            </w:r>
            <w:proofErr w:type="spellEnd"/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plus </w:t>
            </w:r>
            <w:proofErr w:type="spellStart"/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>Brentuximab</w:t>
            </w:r>
            <w:proofErr w:type="spellEnd"/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</w:t>
            </w:r>
            <w:proofErr w:type="spellStart"/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>vedotin</w:t>
            </w:r>
            <w:proofErr w:type="spellEnd"/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versus Brentuximab vedotin alone in Participants with Relapsed Refractory or Ineligible for Autologous Stem Cell Transplant (ASCT) Advanced Stage Classical Hodgkin Lymphoma (</w:t>
            </w:r>
            <w:proofErr w:type="spellStart"/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>CheckMate</w:t>
            </w:r>
            <w:proofErr w:type="spellEnd"/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812: </w:t>
            </w:r>
            <w:proofErr w:type="spellStart"/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>CHECKpoint</w:t>
            </w:r>
            <w:proofErr w:type="spellEnd"/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pathway and </w:t>
            </w:r>
            <w:proofErr w:type="spellStart"/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>nivoluMAb</w:t>
            </w:r>
            <w:proofErr w:type="spellEnd"/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clinical Trial Evaluation 812)</w:t>
            </w:r>
          </w:p>
        </w:tc>
        <w:tc>
          <w:tcPr>
            <w:tcW w:w="0" w:type="auto"/>
          </w:tcPr>
          <w:p w:rsidR="00230825" w:rsidRPr="0007043F" w:rsidRDefault="000B2025" w:rsidP="002308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43F">
              <w:rPr>
                <w:rFonts w:asciiTheme="minorHAnsi" w:hAnsiTheme="minorHAnsi" w:cstheme="minorHAnsi"/>
                <w:sz w:val="20"/>
                <w:szCs w:val="20"/>
              </w:rPr>
              <w:t>NCT03138499</w:t>
            </w:r>
          </w:p>
        </w:tc>
        <w:tc>
          <w:tcPr>
            <w:tcW w:w="0" w:type="auto"/>
          </w:tcPr>
          <w:p w:rsidR="00230825" w:rsidRPr="0007043F" w:rsidRDefault="000B2025" w:rsidP="002308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>Study #2017-0974</w:t>
            </w:r>
          </w:p>
        </w:tc>
        <w:tc>
          <w:tcPr>
            <w:tcW w:w="0" w:type="auto"/>
          </w:tcPr>
          <w:p w:rsidR="002308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relapsed or refractory advanced stage classical </w:t>
            </w:r>
            <w:proofErr w:type="spellStart"/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>Hogdkin</w:t>
            </w:r>
            <w:proofErr w:type="spellEnd"/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lymphoma (</w:t>
            </w:r>
            <w:proofErr w:type="spellStart"/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>cHL</w:t>
            </w:r>
            <w:proofErr w:type="spellEnd"/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>) who are not eligible for a stem cell transplant</w:t>
            </w:r>
          </w:p>
        </w:tc>
        <w:tc>
          <w:tcPr>
            <w:tcW w:w="0" w:type="auto"/>
          </w:tcPr>
          <w:p w:rsidR="0074303B" w:rsidRPr="0007043F" w:rsidRDefault="000B2025" w:rsidP="0074303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>brentuximab</w:t>
            </w:r>
            <w:proofErr w:type="spellEnd"/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</w:t>
            </w:r>
            <w:proofErr w:type="spellStart"/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>vedotin</w:t>
            </w:r>
            <w:proofErr w:type="spellEnd"/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alone </w:t>
            </w:r>
          </w:p>
          <w:p w:rsidR="00230825" w:rsidRPr="0007043F" w:rsidRDefault="0074303B" w:rsidP="0074303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>brentuximab</w:t>
            </w:r>
            <w:proofErr w:type="spellEnd"/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</w:t>
            </w:r>
            <w:proofErr w:type="spellStart"/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>vedotin</w:t>
            </w:r>
            <w:proofErr w:type="spellEnd"/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</w:t>
            </w:r>
            <w:r w:rsidR="000B2025"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>in combination with nivolumab</w:t>
            </w:r>
          </w:p>
        </w:tc>
        <w:tc>
          <w:tcPr>
            <w:tcW w:w="0" w:type="auto"/>
          </w:tcPr>
          <w:p w:rsidR="00230825" w:rsidRPr="0007043F" w:rsidRDefault="000B2025" w:rsidP="002308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43F">
              <w:rPr>
                <w:rFonts w:asciiTheme="minorHAnsi" w:hAnsiTheme="minorHAnsi" w:cstheme="minorHAnsi"/>
                <w:sz w:val="20"/>
                <w:szCs w:val="20"/>
              </w:rPr>
              <w:t>IRB approval 5/11/2017, currently recruiting</w:t>
            </w:r>
          </w:p>
        </w:tc>
        <w:tc>
          <w:tcPr>
            <w:tcW w:w="0" w:type="auto"/>
          </w:tcPr>
          <w:p w:rsidR="00230825" w:rsidRPr="0007043F" w:rsidRDefault="00230825" w:rsidP="002308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230825" w:rsidRPr="0007043F" w:rsidRDefault="00230825" w:rsidP="002308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230825" w:rsidRPr="0007043F" w:rsidRDefault="00230825" w:rsidP="002308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043F" w:rsidRPr="0007043F" w:rsidTr="0074303B"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>A Randomized, Phase III Trial to Evaluate the Efficacy and Safety of MK-3475 (Pembrolizumab) as Adjuvant Therapy for Triple Receptor-Negative Breast Cancer with &gt;/= 1 CM Residual Invasive Cancer or Positive Lymph Nodes (</w:t>
            </w:r>
            <w:proofErr w:type="spellStart"/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>ypN</w:t>
            </w:r>
            <w:proofErr w:type="spellEnd"/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>+) After Neoadjuvant Chemotherapy</w:t>
            </w: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43F">
              <w:rPr>
                <w:rFonts w:asciiTheme="minorHAnsi" w:hAnsiTheme="minorHAnsi" w:cstheme="minorHAnsi"/>
                <w:sz w:val="20"/>
                <w:szCs w:val="20"/>
              </w:rPr>
              <w:t>NCT02954874</w:t>
            </w: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>Study #SWOGS1418</w:t>
            </w:r>
          </w:p>
        </w:tc>
        <w:tc>
          <w:tcPr>
            <w:tcW w:w="0" w:type="auto"/>
          </w:tcPr>
          <w:p w:rsidR="000B2025" w:rsidRPr="0007043F" w:rsidRDefault="0074303B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>Adjuvant Therapy for Triple Receptor-Negative Breast Cancer with &gt;/= 1 CM Residual Invasive Cancer or Positive Lymph Nodes (</w:t>
            </w:r>
            <w:proofErr w:type="spellStart"/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>ypN</w:t>
            </w:r>
            <w:proofErr w:type="spellEnd"/>
            <w:r w:rsidRPr="0007043F">
              <w:rPr>
                <w:rFonts w:asciiTheme="minorHAnsi" w:hAnsiTheme="minorHAnsi" w:cstheme="minorHAnsi"/>
                <w:sz w:val="20"/>
                <w:szCs w:val="20"/>
                <w:lang w:val="en"/>
              </w:rPr>
              <w:t>+) After Neoadjuvant Chemotherapy</w:t>
            </w:r>
          </w:p>
        </w:tc>
        <w:tc>
          <w:tcPr>
            <w:tcW w:w="0" w:type="auto"/>
          </w:tcPr>
          <w:p w:rsidR="000B2025" w:rsidRPr="0007043F" w:rsidRDefault="0074303B" w:rsidP="0074303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07043F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proofErr w:type="gramEnd"/>
            <w:r w:rsidRPr="0007043F">
              <w:rPr>
                <w:rFonts w:asciiTheme="minorHAnsi" w:hAnsiTheme="minorHAnsi" w:cstheme="minorHAnsi"/>
                <w:sz w:val="20"/>
                <w:szCs w:val="20"/>
              </w:rPr>
              <w:t xml:space="preserve"> treatment for 12 months beyond monitoring. May undergo radiation therapy within 12 weeks of last breast cancer operation or after treatment</w:t>
            </w:r>
          </w:p>
          <w:p w:rsidR="0074303B" w:rsidRPr="0007043F" w:rsidRDefault="0074303B" w:rsidP="0074303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07043F">
              <w:rPr>
                <w:rFonts w:asciiTheme="minorHAnsi" w:hAnsiTheme="minorHAnsi" w:cstheme="minorHAnsi"/>
                <w:sz w:val="20"/>
                <w:szCs w:val="20"/>
              </w:rPr>
              <w:t>pembrolizumab</w:t>
            </w:r>
            <w:proofErr w:type="gramEnd"/>
            <w:r w:rsidRPr="0007043F">
              <w:rPr>
                <w:rFonts w:asciiTheme="minorHAnsi" w:hAnsiTheme="minorHAnsi" w:cstheme="minorHAnsi"/>
                <w:sz w:val="20"/>
                <w:szCs w:val="20"/>
              </w:rPr>
              <w:t xml:space="preserve"> specified dose and days.  May undergo radiation therapy within 12 weeks of last breast cancer operation or after treatment</w:t>
            </w: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43F">
              <w:rPr>
                <w:rFonts w:asciiTheme="minorHAnsi" w:hAnsiTheme="minorHAnsi" w:cstheme="minorHAnsi"/>
                <w:sz w:val="20"/>
                <w:szCs w:val="20"/>
              </w:rPr>
              <w:t>IRB approval 5/31/2017, currently recruiting</w:t>
            </w: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043F" w:rsidRPr="0007043F" w:rsidTr="0074303B"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043F" w:rsidRPr="0007043F" w:rsidTr="0074303B"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043F" w:rsidRPr="0007043F" w:rsidTr="0074303B"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043F" w:rsidRPr="0007043F" w:rsidTr="0074303B"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B2025" w:rsidRPr="0007043F" w:rsidRDefault="000B2025" w:rsidP="000B20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4303B" w:rsidRPr="007417CD" w:rsidRDefault="007417CD" w:rsidP="007417CD">
      <w:pPr>
        <w:pStyle w:val="ListParagraph"/>
        <w:widowControl w:val="0"/>
        <w:numPr>
          <w:ilvl w:val="0"/>
          <w:numId w:val="5"/>
        </w:numPr>
        <w:contextualSpacing w:val="0"/>
        <w:rPr>
          <w:rFonts w:asciiTheme="minorHAnsi" w:hAnsiTheme="minorHAnsi" w:cstheme="minorHAnsi"/>
          <w:sz w:val="20"/>
        </w:rPr>
      </w:pPr>
      <w:r w:rsidRPr="007417CD">
        <w:rPr>
          <w:rFonts w:asciiTheme="minorHAnsi" w:hAnsiTheme="minorHAnsi" w:cstheme="minorHAnsi"/>
          <w:sz w:val="20"/>
        </w:rPr>
        <w:t xml:space="preserve">Please complete the tables below to inform your response to question 13 of your submission.  </w:t>
      </w:r>
    </w:p>
    <w:p w:rsidR="007417CD" w:rsidRPr="007417CD" w:rsidRDefault="007417CD" w:rsidP="007417CD">
      <w:pPr>
        <w:pStyle w:val="ListParagraph"/>
        <w:widowControl w:val="0"/>
        <w:numPr>
          <w:ilvl w:val="0"/>
          <w:numId w:val="5"/>
        </w:numPr>
        <w:rPr>
          <w:rFonts w:asciiTheme="minorHAnsi" w:hAnsiTheme="minorHAnsi" w:cstheme="minorHAnsi"/>
          <w:sz w:val="20"/>
        </w:rPr>
      </w:pPr>
      <w:r w:rsidRPr="007417CD">
        <w:rPr>
          <w:rFonts w:asciiTheme="minorHAnsi" w:hAnsiTheme="minorHAnsi" w:cstheme="minorHAnsi"/>
          <w:sz w:val="20"/>
        </w:rPr>
        <w:t>Please complete the table below to include all studies which your organisation has completed, is currently conducting, or planning to conduct, with a PD-1 and/or PD-L1 inhibitor irrespective of whether a positive outcome was observed, including the indication/s and intention to seek PBS subsidy.</w:t>
      </w:r>
    </w:p>
    <w:p w:rsidR="0074303B" w:rsidRPr="007417CD" w:rsidRDefault="007417CD" w:rsidP="007417CD">
      <w:pPr>
        <w:pStyle w:val="ListParagraph"/>
        <w:widowControl w:val="0"/>
        <w:numPr>
          <w:ilvl w:val="0"/>
          <w:numId w:val="5"/>
        </w:numPr>
        <w:rPr>
          <w:rFonts w:asciiTheme="minorHAnsi" w:hAnsiTheme="minorHAnsi" w:cstheme="minorHAnsi"/>
          <w:sz w:val="20"/>
        </w:rPr>
      </w:pPr>
      <w:r w:rsidRPr="007417CD">
        <w:rPr>
          <w:rFonts w:asciiTheme="minorHAnsi" w:hAnsiTheme="minorHAnsi" w:cstheme="minorHAnsi"/>
          <w:sz w:val="20"/>
        </w:rPr>
        <w:t xml:space="preserve">Please </w:t>
      </w:r>
      <w:r w:rsidR="0007043F">
        <w:rPr>
          <w:rFonts w:asciiTheme="minorHAnsi" w:hAnsiTheme="minorHAnsi" w:cstheme="minorHAnsi"/>
          <w:sz w:val="20"/>
        </w:rPr>
        <w:t>note the two example studies</w:t>
      </w:r>
      <w:r w:rsidRPr="007417CD">
        <w:rPr>
          <w:rFonts w:asciiTheme="minorHAnsi" w:hAnsiTheme="minorHAnsi" w:cstheme="minorHAnsi"/>
          <w:sz w:val="20"/>
        </w:rPr>
        <w:t xml:space="preserve"> included </w:t>
      </w:r>
      <w:r w:rsidR="0007043F">
        <w:rPr>
          <w:rFonts w:asciiTheme="minorHAnsi" w:hAnsiTheme="minorHAnsi" w:cstheme="minorHAnsi"/>
          <w:sz w:val="20"/>
        </w:rPr>
        <w:t>in the table below</w:t>
      </w:r>
      <w:r w:rsidRPr="007417CD">
        <w:rPr>
          <w:rFonts w:asciiTheme="minorHAnsi" w:hAnsiTheme="minorHAnsi" w:cstheme="minorHAnsi"/>
          <w:sz w:val="20"/>
        </w:rPr>
        <w:t>.</w:t>
      </w:r>
    </w:p>
    <w:p w:rsidR="007417CD" w:rsidRDefault="007417CD" w:rsidP="0074303B">
      <w:pPr>
        <w:widowControl w:val="0"/>
        <w:rPr>
          <w:rFonts w:asciiTheme="minorHAnsi" w:hAnsiTheme="minorHAnsi" w:cstheme="minorHAnsi"/>
          <w:sz w:val="20"/>
        </w:rPr>
      </w:pPr>
    </w:p>
    <w:p w:rsidR="007417CD" w:rsidRDefault="007417CD" w:rsidP="0074303B">
      <w:pPr>
        <w:widowControl w:val="0"/>
        <w:rPr>
          <w:rFonts w:asciiTheme="minorHAnsi" w:hAnsiTheme="minorHAnsi" w:cstheme="minorHAnsi"/>
          <w:sz w:val="20"/>
        </w:rPr>
      </w:pPr>
    </w:p>
    <w:p w:rsidR="007417CD" w:rsidRDefault="007417CD" w:rsidP="0074303B">
      <w:pPr>
        <w:widowControl w:val="0"/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Question 13 b - Submission to August 2018 PBAC meeting "/>
        <w:tblDescription w:val="Table seeking a response to the second component of question 13, how organisations decide which indications to study and prioritise for registration/subsidy"/>
      </w:tblPr>
      <w:tblGrid>
        <w:gridCol w:w="21135"/>
      </w:tblGrid>
      <w:tr w:rsidR="0074303B" w:rsidTr="00543789">
        <w:trPr>
          <w:trHeight w:val="224"/>
          <w:tblHeader/>
        </w:trPr>
        <w:tc>
          <w:tcPr>
            <w:tcW w:w="21135" w:type="dxa"/>
          </w:tcPr>
          <w:p w:rsidR="0074303B" w:rsidRDefault="0074303B" w:rsidP="0074303B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Question 13 b - </w:t>
            </w:r>
            <w:r w:rsidRPr="000B2025">
              <w:rPr>
                <w:rFonts w:asciiTheme="minorHAnsi" w:hAnsiTheme="minorHAnsi" w:cstheme="minorHAnsi"/>
                <w:sz w:val="20"/>
                <w:szCs w:val="20"/>
              </w:rPr>
              <w:t xml:space="preserve">Submission to August 2018 PBAC meeting </w:t>
            </w:r>
          </w:p>
        </w:tc>
      </w:tr>
      <w:tr w:rsidR="0074303B" w:rsidTr="0074303B">
        <w:trPr>
          <w:trHeight w:val="224"/>
        </w:trPr>
        <w:tc>
          <w:tcPr>
            <w:tcW w:w="21135" w:type="dxa"/>
          </w:tcPr>
          <w:p w:rsidR="0074303B" w:rsidRPr="0074303B" w:rsidRDefault="0074303B" w:rsidP="0074303B">
            <w:pPr>
              <w:pStyle w:val="ListParagraph"/>
              <w:widowControl w:val="0"/>
              <w:numPr>
                <w:ilvl w:val="0"/>
                <w:numId w:val="1"/>
              </w:numPr>
              <w:ind w:left="567" w:firstLine="0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230825">
              <w:rPr>
                <w:rFonts w:asciiTheme="minorHAnsi" w:hAnsiTheme="minorHAnsi" w:cstheme="minorHAnsi"/>
                <w:sz w:val="20"/>
                <w:szCs w:val="20"/>
              </w:rPr>
              <w:t>How does your organisation decide which indications to study and which to prioritise for registration or subsidy?</w:t>
            </w:r>
          </w:p>
        </w:tc>
      </w:tr>
      <w:tr w:rsidR="0074303B" w:rsidTr="0074303B">
        <w:trPr>
          <w:trHeight w:val="909"/>
        </w:trPr>
        <w:tc>
          <w:tcPr>
            <w:tcW w:w="21135" w:type="dxa"/>
          </w:tcPr>
          <w:p w:rsidR="0074303B" w:rsidRDefault="0074303B" w:rsidP="0074303B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  <w:p w:rsidR="0074303B" w:rsidRDefault="0074303B" w:rsidP="0074303B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  <w:p w:rsidR="0074303B" w:rsidRDefault="0074303B" w:rsidP="0074303B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  <w:p w:rsidR="0074303B" w:rsidRDefault="0074303B" w:rsidP="0074303B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74303B" w:rsidRDefault="0074303B" w:rsidP="0074303B">
      <w:pPr>
        <w:widowControl w:val="0"/>
        <w:rPr>
          <w:rFonts w:asciiTheme="minorHAnsi" w:hAnsiTheme="minorHAnsi" w:cstheme="minorHAnsi"/>
          <w:sz w:val="20"/>
        </w:rPr>
      </w:pPr>
    </w:p>
    <w:p w:rsidR="0074303B" w:rsidRPr="0074303B" w:rsidRDefault="0074303B" w:rsidP="0074303B">
      <w:pPr>
        <w:widowControl w:val="0"/>
        <w:rPr>
          <w:rFonts w:asciiTheme="minorHAnsi" w:hAnsiTheme="minorHAnsi" w:cstheme="minorHAnsi"/>
          <w:sz w:val="20"/>
        </w:rPr>
      </w:pPr>
    </w:p>
    <w:sectPr w:rsidR="0074303B" w:rsidRPr="0074303B" w:rsidSect="000B20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4" w:h="16839" w:orient="landscape" w:code="8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825" w:rsidRDefault="00230825" w:rsidP="00230825">
      <w:r>
        <w:separator/>
      </w:r>
    </w:p>
  </w:endnote>
  <w:endnote w:type="continuationSeparator" w:id="0">
    <w:p w:rsidR="00230825" w:rsidRDefault="00230825" w:rsidP="0023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CC5" w:rsidRDefault="00343C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CC5" w:rsidRDefault="00343C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CC5" w:rsidRDefault="00343C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825" w:rsidRDefault="00230825" w:rsidP="00230825">
      <w:r>
        <w:separator/>
      </w:r>
    </w:p>
  </w:footnote>
  <w:footnote w:type="continuationSeparator" w:id="0">
    <w:p w:rsidR="00230825" w:rsidRDefault="00230825" w:rsidP="0023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CC5" w:rsidRDefault="00343C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25" w:rsidRPr="00230825" w:rsidRDefault="00230825">
    <w:pPr>
      <w:pStyle w:val="Header"/>
      <w:rPr>
        <w:rFonts w:asciiTheme="minorHAnsi" w:hAnsiTheme="minorHAnsi" w:cstheme="minorHAnsi"/>
      </w:rPr>
    </w:pPr>
    <w:r w:rsidRPr="007F26FC">
      <w:rPr>
        <w:rFonts w:asciiTheme="minorHAnsi" w:hAnsiTheme="minorHAnsi" w:cstheme="minorHAnsi"/>
      </w:rPr>
      <w:t>Submission</w:t>
    </w:r>
    <w:r>
      <w:rPr>
        <w:rFonts w:asciiTheme="minorHAnsi" w:hAnsiTheme="minorHAnsi" w:cstheme="minorHAnsi"/>
      </w:rPr>
      <w:t xml:space="preserve"> to August 2018 PBAC meeting – Question 13 </w:t>
    </w:r>
    <w:r w:rsidR="001155DD">
      <w:rPr>
        <w:rFonts w:asciiTheme="minorHAnsi" w:hAnsiTheme="minorHAnsi" w:cstheme="minorHAnsi"/>
      </w:rPr>
      <w:t>– Clinical studies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CC5" w:rsidRDefault="00343C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18D6"/>
    <w:multiLevelType w:val="hybridMultilevel"/>
    <w:tmpl w:val="F9F02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D7256"/>
    <w:multiLevelType w:val="hybridMultilevel"/>
    <w:tmpl w:val="4C9C5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40A32"/>
    <w:multiLevelType w:val="hybridMultilevel"/>
    <w:tmpl w:val="70B8C344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61475FC"/>
    <w:multiLevelType w:val="hybridMultilevel"/>
    <w:tmpl w:val="0958DB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493152"/>
    <w:multiLevelType w:val="hybridMultilevel"/>
    <w:tmpl w:val="C83E8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A8"/>
    <w:rsid w:val="00003743"/>
    <w:rsid w:val="00067456"/>
    <w:rsid w:val="0007043F"/>
    <w:rsid w:val="000B2025"/>
    <w:rsid w:val="001155DD"/>
    <w:rsid w:val="0016361C"/>
    <w:rsid w:val="001B3443"/>
    <w:rsid w:val="001F478D"/>
    <w:rsid w:val="00207CD0"/>
    <w:rsid w:val="00230825"/>
    <w:rsid w:val="002902C4"/>
    <w:rsid w:val="002F3AE3"/>
    <w:rsid w:val="0030786C"/>
    <w:rsid w:val="00343CC5"/>
    <w:rsid w:val="003D17F9"/>
    <w:rsid w:val="004867E2"/>
    <w:rsid w:val="00543789"/>
    <w:rsid w:val="0068542F"/>
    <w:rsid w:val="007417CD"/>
    <w:rsid w:val="0074303B"/>
    <w:rsid w:val="007D7078"/>
    <w:rsid w:val="008264EB"/>
    <w:rsid w:val="009B5F67"/>
    <w:rsid w:val="00A4512D"/>
    <w:rsid w:val="00A705AF"/>
    <w:rsid w:val="00B42851"/>
    <w:rsid w:val="00CB5B1A"/>
    <w:rsid w:val="00D218A8"/>
    <w:rsid w:val="00D5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7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8542F"/>
    <w:pPr>
      <w:spacing w:before="120" w:after="120"/>
      <w:outlineLvl w:val="0"/>
    </w:pPr>
    <w:rPr>
      <w:rFonts w:asciiTheme="minorHAnsi" w:hAnsiTheme="minorHAnsi" w:cstheme="minorHAnsi"/>
      <w:b/>
      <w:kern w:val="20"/>
      <w:szCs w:val="2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aliases w:val="BulletPoints,Bullet point,List Paragraph1,List Paragraph11,Recommendation"/>
    <w:basedOn w:val="Normal"/>
    <w:link w:val="ListParagraphChar"/>
    <w:uiPriority w:val="34"/>
    <w:qFormat/>
    <w:rsid w:val="00A4512D"/>
    <w:pPr>
      <w:ind w:left="720"/>
      <w:contextualSpacing/>
    </w:pPr>
  </w:style>
  <w:style w:type="table" w:styleId="TableGrid">
    <w:name w:val="Table Grid"/>
    <w:basedOn w:val="TableNormal"/>
    <w:rsid w:val="009B5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308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82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308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30825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230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0825"/>
    <w:rPr>
      <w:rFonts w:ascii="Tahoma" w:hAnsi="Tahoma" w:cs="Tahoma"/>
      <w:sz w:val="16"/>
      <w:szCs w:val="16"/>
      <w:lang w:eastAsia="en-US"/>
    </w:rPr>
  </w:style>
  <w:style w:type="character" w:customStyle="1" w:styleId="ListParagraphChar">
    <w:name w:val="List Paragraph Char"/>
    <w:aliases w:val="BulletPoints Char,Bullet point Char,List Paragraph1 Char,List Paragraph11 Char,Recommendation Char"/>
    <w:basedOn w:val="DefaultParagraphFont"/>
    <w:link w:val="ListParagraph"/>
    <w:uiPriority w:val="34"/>
    <w:rsid w:val="00230825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0B20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20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20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2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2025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7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8542F"/>
    <w:pPr>
      <w:spacing w:before="120" w:after="120"/>
      <w:outlineLvl w:val="0"/>
    </w:pPr>
    <w:rPr>
      <w:rFonts w:asciiTheme="minorHAnsi" w:hAnsiTheme="minorHAnsi" w:cstheme="minorHAnsi"/>
      <w:b/>
      <w:kern w:val="20"/>
      <w:szCs w:val="2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aliases w:val="BulletPoints,Bullet point,List Paragraph1,List Paragraph11,Recommendation"/>
    <w:basedOn w:val="Normal"/>
    <w:link w:val="ListParagraphChar"/>
    <w:uiPriority w:val="34"/>
    <w:qFormat/>
    <w:rsid w:val="00A4512D"/>
    <w:pPr>
      <w:ind w:left="720"/>
      <w:contextualSpacing/>
    </w:pPr>
  </w:style>
  <w:style w:type="table" w:styleId="TableGrid">
    <w:name w:val="Table Grid"/>
    <w:basedOn w:val="TableNormal"/>
    <w:rsid w:val="009B5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308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82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308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30825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230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0825"/>
    <w:rPr>
      <w:rFonts w:ascii="Tahoma" w:hAnsi="Tahoma" w:cs="Tahoma"/>
      <w:sz w:val="16"/>
      <w:szCs w:val="16"/>
      <w:lang w:eastAsia="en-US"/>
    </w:rPr>
  </w:style>
  <w:style w:type="character" w:customStyle="1" w:styleId="ListParagraphChar">
    <w:name w:val="List Paragraph Char"/>
    <w:aliases w:val="BulletPoints Char,Bullet point Char,List Paragraph1 Char,List Paragraph11 Char,Recommendation Char"/>
    <w:basedOn w:val="DefaultParagraphFont"/>
    <w:link w:val="ListParagraph"/>
    <w:uiPriority w:val="34"/>
    <w:rsid w:val="00230825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0B20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20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20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2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202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E0A93-A32B-488D-88D1-CAA260B8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BCDE630D.dotm</Template>
  <TotalTime>0</TotalTime>
  <Pages>1</Pages>
  <Words>362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2018-05-25T02:26:00Z</dcterms:created>
  <dcterms:modified xsi:type="dcterms:W3CDTF">2018-05-25T04:49:00Z</dcterms:modified>
</cp:coreProperties>
</file>