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910A" w14:textId="0FA4CD01" w:rsidR="00134299" w:rsidRDefault="00134299" w:rsidP="00134299">
      <w:pPr>
        <w:rPr>
          <w:color w:val="FF0000"/>
          <w:szCs w:val="24"/>
        </w:rPr>
      </w:pPr>
      <w:bookmarkStart w:id="0" w:name="Add"/>
      <w:bookmarkEnd w:id="0"/>
    </w:p>
    <w:p w14:paraId="5DCEFC0E" w14:textId="0FA4CD01" w:rsidR="00134299" w:rsidRPr="003D0608" w:rsidRDefault="00134299" w:rsidP="00134299">
      <w:pPr>
        <w:jc w:val="right"/>
        <w:rPr>
          <w:szCs w:val="24"/>
        </w:rPr>
      </w:pPr>
      <w:r w:rsidRPr="008C759B">
        <w:rPr>
          <w:szCs w:val="24"/>
          <w:lang w:val="en-AU"/>
        </w:rPr>
        <w:t xml:space="preserve">Ref No: </w:t>
      </w:r>
      <w:sdt>
        <w:sdtPr>
          <w:rPr>
            <w:szCs w:val="24"/>
            <w:lang w:val="en-AU"/>
          </w:rPr>
          <w:alias w:val="PDR number"/>
          <w:tag w:val="PdrId"/>
          <w:id w:val="-745335175"/>
          <w:placeholder>
            <w:docPart w:val="2E8FCAF326E2485C8D0896F3F78D2CD3"/>
          </w:placeholder>
        </w:sdtPr>
        <w:sdtContent>
          <w:r>
            <w:rPr>
              <w:szCs w:val="24"/>
              <w:bdr w:val="nil"/>
              <w:lang w:val="en-AU"/>
            </w:rPr>
            <w:t>MC19-002085</w:t>
          </w:r>
        </w:sdtContent>
      </w:sdt>
    </w:p>
    <w:p w14:paraId="68A8939A" w14:textId="77777777" w:rsidR="00134299" w:rsidRDefault="00134299" w:rsidP="00134299">
      <w:pPr>
        <w:jc w:val="right"/>
        <w:rPr>
          <w:szCs w:val="24"/>
          <w:lang w:val="en-AU"/>
        </w:rPr>
      </w:pPr>
    </w:p>
    <w:p w14:paraId="26337814" w14:textId="77777777" w:rsidR="00134299" w:rsidRPr="008C759B" w:rsidRDefault="00134299" w:rsidP="00134299">
      <w:pPr>
        <w:jc w:val="right"/>
        <w:rPr>
          <w:szCs w:val="24"/>
          <w:lang w:val="en-AU"/>
        </w:rPr>
      </w:pPr>
      <w:r>
        <w:rPr>
          <w:szCs w:val="24"/>
          <w:lang w:val="en-AU"/>
        </w:rPr>
        <w:t>21 March 2019</w:t>
      </w:r>
    </w:p>
    <w:p w14:paraId="1F9257C8" w14:textId="77777777" w:rsidR="00134299" w:rsidRPr="009A4A52" w:rsidRDefault="00134299" w:rsidP="00134299">
      <w:pPr>
        <w:rPr>
          <w:szCs w:val="24"/>
        </w:rPr>
      </w:pPr>
      <w:sdt>
        <w:sdtPr>
          <w:rPr>
            <w:szCs w:val="24"/>
          </w:rPr>
          <w:alias w:val="Initiator titled full name"/>
          <w:tag w:val="InitiatorTitledFullName"/>
          <w:id w:val="-1523156586"/>
          <w:placeholder>
            <w:docPart w:val="89D49B00852C4E87B0B9B361795B4FE9"/>
          </w:placeholder>
        </w:sdtPr>
        <w:sdtContent>
          <w:r>
            <w:rPr>
              <w:szCs w:val="24"/>
            </w:rPr>
            <w:t xml:space="preserve">Professor Andrew Wilson </w:t>
          </w:r>
        </w:sdtContent>
      </w:sdt>
    </w:p>
    <w:sdt>
      <w:sdtPr>
        <w:rPr>
          <w:szCs w:val="24"/>
        </w:rPr>
        <w:alias w:val="Initiator address line 1 &amp; 2"/>
        <w:tag w:val="InitiatorAddressLine1And2"/>
        <w:id w:val="-591241906"/>
        <w:placeholder>
          <w:docPart w:val="81DB4C92C4F14149B38DB364239A544F"/>
        </w:placeholder>
      </w:sdtPr>
      <w:sdtContent>
        <w:p w14:paraId="4C3E5631" w14:textId="77777777" w:rsidR="00134299" w:rsidRDefault="00134299" w:rsidP="00134299">
          <w:pPr>
            <w:rPr>
              <w:szCs w:val="24"/>
            </w:rPr>
          </w:pPr>
          <w:r>
            <w:rPr>
              <w:szCs w:val="24"/>
            </w:rPr>
            <w:t xml:space="preserve">Chair </w:t>
          </w:r>
        </w:p>
        <w:p w14:paraId="0E7D7B08" w14:textId="77777777" w:rsidR="00134299" w:rsidRPr="009A4A52" w:rsidRDefault="00134299" w:rsidP="00134299">
          <w:pPr>
            <w:rPr>
              <w:szCs w:val="24"/>
            </w:rPr>
          </w:pPr>
          <w:r>
            <w:rPr>
              <w:szCs w:val="24"/>
            </w:rPr>
            <w:t>Pharmaceutical Benefits Advisory Committee</w:t>
          </w:r>
        </w:p>
      </w:sdtContent>
    </w:sdt>
    <w:sdt>
      <w:sdtPr>
        <w:rPr>
          <w:szCs w:val="24"/>
        </w:rPr>
        <w:alias w:val="Initiator suburb, state &amp; PC"/>
        <w:tag w:val="InitiatorSuburbStatePostcode"/>
        <w:id w:val="-1317571135"/>
        <w:placeholder>
          <w:docPart w:val="81DB4C92C4F14149B38DB364239A544F"/>
        </w:placeholder>
      </w:sdtPr>
      <w:sdtContent>
        <w:p w14:paraId="7EE5A497" w14:textId="77777777" w:rsidR="00134299" w:rsidRDefault="00134299" w:rsidP="00134299">
          <w:pPr>
            <w:rPr>
              <w:szCs w:val="24"/>
            </w:rPr>
          </w:pPr>
          <w:r>
            <w:rPr>
              <w:szCs w:val="24"/>
            </w:rPr>
            <w:t>Department of Health</w:t>
          </w:r>
        </w:p>
        <w:p w14:paraId="4AE82805" w14:textId="77777777" w:rsidR="00134299" w:rsidRPr="009A4A52" w:rsidRDefault="00134299" w:rsidP="00134299">
          <w:pPr>
            <w:rPr>
              <w:szCs w:val="24"/>
            </w:rPr>
          </w:pPr>
          <w:r>
            <w:rPr>
              <w:szCs w:val="24"/>
            </w:rPr>
            <w:t>CANBERRA  ACT  2601</w:t>
          </w:r>
        </w:p>
      </w:sdtContent>
    </w:sdt>
    <w:p w14:paraId="475428B3" w14:textId="77777777" w:rsidR="00134299" w:rsidRPr="009D2642" w:rsidRDefault="00134299" w:rsidP="00134299"/>
    <w:p w14:paraId="02AA2F8D" w14:textId="77777777" w:rsidR="00134299" w:rsidRPr="009D2642" w:rsidRDefault="00134299" w:rsidP="00134299"/>
    <w:p w14:paraId="55EEE380" w14:textId="77777777" w:rsidR="00134299" w:rsidRPr="004E3BBA" w:rsidRDefault="00134299" w:rsidP="00134299">
      <w:pPr>
        <w:rPr>
          <w:szCs w:val="24"/>
        </w:rPr>
      </w:pPr>
      <w:r w:rsidRPr="004E3BBA">
        <w:rPr>
          <w:szCs w:val="24"/>
        </w:rPr>
        <w:t xml:space="preserve">Dear </w:t>
      </w:r>
      <w:bookmarkStart w:id="1" w:name="Sal"/>
      <w:bookmarkStart w:id="2" w:name="Last"/>
      <w:bookmarkEnd w:id="1"/>
      <w:bookmarkEnd w:id="2"/>
      <w:r w:rsidRPr="004E3BBA">
        <w:rPr>
          <w:szCs w:val="24"/>
        </w:rPr>
        <w:t>Professor Wilson</w:t>
      </w:r>
    </w:p>
    <w:p w14:paraId="489A96F2" w14:textId="77777777" w:rsidR="00134299" w:rsidRPr="004E3BBA" w:rsidRDefault="00134299" w:rsidP="00134299">
      <w:pPr>
        <w:rPr>
          <w:szCs w:val="24"/>
        </w:rPr>
      </w:pPr>
    </w:p>
    <w:p w14:paraId="6D9D8C8A" w14:textId="77777777" w:rsidR="00134299" w:rsidRPr="004E3BBA" w:rsidRDefault="00134299" w:rsidP="00134299">
      <w:pPr>
        <w:rPr>
          <w:szCs w:val="24"/>
        </w:rPr>
      </w:pPr>
      <w:r w:rsidRPr="004E3BBA">
        <w:rPr>
          <w:szCs w:val="24"/>
        </w:rPr>
        <w:t xml:space="preserve">Thank you for the Pharmaceutical Benefits Advisory Committee’s (PBAC) report </w:t>
      </w:r>
      <w:r>
        <w:rPr>
          <w:szCs w:val="24"/>
        </w:rPr>
        <w:t>‘</w:t>
      </w:r>
      <w:r w:rsidRPr="004E3BBA">
        <w:rPr>
          <w:szCs w:val="24"/>
        </w:rPr>
        <w:t>Options for listing PD(L)-1 checkpoint inhibitors for multipl</w:t>
      </w:r>
      <w:r>
        <w:rPr>
          <w:szCs w:val="24"/>
        </w:rPr>
        <w:t>e cancer indications on the PBS’</w:t>
      </w:r>
      <w:r w:rsidRPr="004E3BBA">
        <w:rPr>
          <w:szCs w:val="24"/>
        </w:rPr>
        <w:t>.</w:t>
      </w:r>
    </w:p>
    <w:p w14:paraId="5025870A" w14:textId="77777777" w:rsidR="00134299" w:rsidRPr="004E3BBA" w:rsidRDefault="00134299" w:rsidP="00134299">
      <w:pPr>
        <w:rPr>
          <w:szCs w:val="24"/>
        </w:rPr>
      </w:pPr>
    </w:p>
    <w:p w14:paraId="4ABA5CAE" w14:textId="77777777" w:rsidR="00134299" w:rsidRDefault="00134299" w:rsidP="00134299">
      <w:pPr>
        <w:rPr>
          <w:szCs w:val="24"/>
        </w:rPr>
      </w:pPr>
      <w:r w:rsidRPr="004E3BBA">
        <w:rPr>
          <w:szCs w:val="24"/>
        </w:rPr>
        <w:t>I am grateful for the considerable time and effort the PBAC took in considering options for improving access to medicines for Australians. I also acknowledge the extensive input from the many stakeholders who contributed to the PBAC’</w:t>
      </w:r>
      <w:r>
        <w:rPr>
          <w:szCs w:val="24"/>
        </w:rPr>
        <w:t xml:space="preserve">s consultations during 2018. </w:t>
      </w:r>
    </w:p>
    <w:p w14:paraId="6A825514" w14:textId="77777777" w:rsidR="00134299" w:rsidRDefault="00134299" w:rsidP="00134299">
      <w:pPr>
        <w:rPr>
          <w:szCs w:val="24"/>
        </w:rPr>
      </w:pPr>
    </w:p>
    <w:p w14:paraId="2506C040" w14:textId="587E8C8F" w:rsidR="00134299" w:rsidRDefault="00134299" w:rsidP="00134299">
      <w:pPr>
        <w:rPr>
          <w:szCs w:val="24"/>
        </w:rPr>
      </w:pPr>
      <w:r>
        <w:rPr>
          <w:szCs w:val="24"/>
        </w:rPr>
        <w:t>As</w:t>
      </w:r>
      <w:r>
        <w:rPr>
          <w:szCs w:val="24"/>
        </w:rPr>
        <w:t xml:space="preserve"> </w:t>
      </w:r>
      <w:r w:rsidRPr="004E3BBA">
        <w:rPr>
          <w:szCs w:val="24"/>
        </w:rPr>
        <w:t xml:space="preserve">demonstrated in your advice, the information provided via these consultations was tremendously valuable, represented a broad range of opinions and demonstrated a shared commitment from the Australian community to improve access to subsidised medicines for </w:t>
      </w:r>
      <w:r>
        <w:rPr>
          <w:szCs w:val="24"/>
        </w:rPr>
        <w:t xml:space="preserve">all </w:t>
      </w:r>
      <w:r w:rsidRPr="004E3BBA">
        <w:rPr>
          <w:szCs w:val="24"/>
        </w:rPr>
        <w:t xml:space="preserve">Australian patients, </w:t>
      </w:r>
      <w:r>
        <w:rPr>
          <w:szCs w:val="24"/>
        </w:rPr>
        <w:t xml:space="preserve">not only </w:t>
      </w:r>
      <w:r w:rsidRPr="004E3BBA">
        <w:rPr>
          <w:szCs w:val="24"/>
        </w:rPr>
        <w:t>checkpoint inhibitors.</w:t>
      </w:r>
    </w:p>
    <w:p w14:paraId="0F0A24E1" w14:textId="77777777" w:rsidR="00134299" w:rsidRPr="004E3BBA" w:rsidRDefault="00134299" w:rsidP="00134299">
      <w:pPr>
        <w:rPr>
          <w:szCs w:val="24"/>
        </w:rPr>
      </w:pPr>
    </w:p>
    <w:p w14:paraId="1335861C" w14:textId="77777777" w:rsidR="00134299" w:rsidRPr="004E3BBA" w:rsidRDefault="00134299" w:rsidP="00134299">
      <w:pPr>
        <w:rPr>
          <w:szCs w:val="24"/>
        </w:rPr>
      </w:pPr>
      <w:r w:rsidRPr="004E3BBA">
        <w:rPr>
          <w:szCs w:val="24"/>
        </w:rPr>
        <w:t>I am pleased to note the PBAC advice that the current system for evaluating medicines</w:t>
      </w:r>
      <w:r>
        <w:rPr>
          <w:szCs w:val="24"/>
        </w:rPr>
        <w:t xml:space="preserve"> for PBS reimbursement is generally</w:t>
      </w:r>
      <w:r w:rsidRPr="004E3BBA">
        <w:rPr>
          <w:szCs w:val="24"/>
        </w:rPr>
        <w:t xml:space="preserve"> working well. Th</w:t>
      </w:r>
      <w:r>
        <w:rPr>
          <w:szCs w:val="24"/>
        </w:rPr>
        <w:t>e PBAC’s analysis shows that</w:t>
      </w:r>
      <w:r w:rsidRPr="004E3BBA">
        <w:rPr>
          <w:szCs w:val="24"/>
        </w:rPr>
        <w:t xml:space="preserve"> Australian timelines from submission to subsidy for the consideration of checkpoint inhibitors are largely consistent with other international bodies. However, as noted in the report</w:t>
      </w:r>
      <w:r>
        <w:rPr>
          <w:szCs w:val="24"/>
        </w:rPr>
        <w:t xml:space="preserve">, we </w:t>
      </w:r>
      <w:r w:rsidRPr="004E3BBA">
        <w:rPr>
          <w:szCs w:val="24"/>
        </w:rPr>
        <w:t xml:space="preserve">must always look for </w:t>
      </w:r>
      <w:r>
        <w:rPr>
          <w:szCs w:val="24"/>
        </w:rPr>
        <w:t>opportunities</w:t>
      </w:r>
      <w:r w:rsidRPr="004E3BBA">
        <w:rPr>
          <w:szCs w:val="24"/>
        </w:rPr>
        <w:t xml:space="preserve"> </w:t>
      </w:r>
      <w:r>
        <w:rPr>
          <w:szCs w:val="24"/>
        </w:rPr>
        <w:t xml:space="preserve">to </w:t>
      </w:r>
      <w:r w:rsidRPr="004E3BBA">
        <w:rPr>
          <w:szCs w:val="24"/>
        </w:rPr>
        <w:t>improve the current processes.</w:t>
      </w:r>
    </w:p>
    <w:p w14:paraId="0766A6C2" w14:textId="77777777" w:rsidR="00134299" w:rsidRPr="004E3BBA" w:rsidRDefault="00134299" w:rsidP="00134299">
      <w:pPr>
        <w:rPr>
          <w:szCs w:val="24"/>
        </w:rPr>
      </w:pPr>
    </w:p>
    <w:p w14:paraId="08181801" w14:textId="77777777" w:rsidR="00134299" w:rsidRPr="004E3BBA" w:rsidRDefault="00134299" w:rsidP="00134299">
      <w:pPr>
        <w:rPr>
          <w:szCs w:val="24"/>
        </w:rPr>
      </w:pPr>
      <w:r w:rsidRPr="004E3BBA">
        <w:rPr>
          <w:szCs w:val="24"/>
        </w:rPr>
        <w:t xml:space="preserve">I welcome the options </w:t>
      </w:r>
      <w:r>
        <w:rPr>
          <w:szCs w:val="24"/>
        </w:rPr>
        <w:t xml:space="preserve">that </w:t>
      </w:r>
      <w:r w:rsidRPr="004E3BBA">
        <w:rPr>
          <w:szCs w:val="24"/>
        </w:rPr>
        <w:t xml:space="preserve">the PBAC has proposed </w:t>
      </w:r>
      <w:r>
        <w:rPr>
          <w:szCs w:val="24"/>
        </w:rPr>
        <w:t xml:space="preserve">for </w:t>
      </w:r>
      <w:r w:rsidRPr="004E3BBA">
        <w:rPr>
          <w:szCs w:val="24"/>
        </w:rPr>
        <w:t>further investigation and support the intent and general scope of the Committee’s recommendations. I note these recommendations could provide system</w:t>
      </w:r>
      <w:r>
        <w:rPr>
          <w:szCs w:val="24"/>
        </w:rPr>
        <w:t>-</w:t>
      </w:r>
      <w:r w:rsidRPr="004E3BBA">
        <w:rPr>
          <w:szCs w:val="24"/>
        </w:rPr>
        <w:t>wide improvements</w:t>
      </w:r>
      <w:r>
        <w:rPr>
          <w:szCs w:val="24"/>
        </w:rPr>
        <w:t>,</w:t>
      </w:r>
      <w:r w:rsidRPr="004E3BBA">
        <w:rPr>
          <w:szCs w:val="24"/>
        </w:rPr>
        <w:t xml:space="preserve"> and therefore benefit Australians with cancer and other equally devastating conditions. </w:t>
      </w:r>
    </w:p>
    <w:p w14:paraId="1F5D8255" w14:textId="77777777" w:rsidR="00134299" w:rsidRPr="004E3BBA" w:rsidRDefault="00134299" w:rsidP="00134299">
      <w:pPr>
        <w:rPr>
          <w:szCs w:val="24"/>
        </w:rPr>
      </w:pPr>
    </w:p>
    <w:p w14:paraId="615DB18C" w14:textId="77777777" w:rsidR="00134299" w:rsidRPr="004E3BBA" w:rsidRDefault="00134299" w:rsidP="00134299">
      <w:pPr>
        <w:rPr>
          <w:szCs w:val="24"/>
        </w:rPr>
      </w:pPr>
      <w:r w:rsidRPr="004E3BBA">
        <w:rPr>
          <w:szCs w:val="24"/>
        </w:rPr>
        <w:t>The</w:t>
      </w:r>
      <w:r>
        <w:rPr>
          <w:szCs w:val="24"/>
        </w:rPr>
        <w:t xml:space="preserve"> Liberal National </w:t>
      </w:r>
      <w:r w:rsidRPr="004E3BBA">
        <w:rPr>
          <w:szCs w:val="24"/>
        </w:rPr>
        <w:t>Government is already expanding clinical trial capability in Australia</w:t>
      </w:r>
      <w:r>
        <w:rPr>
          <w:szCs w:val="24"/>
        </w:rPr>
        <w:t>,</w:t>
      </w:r>
      <w:r w:rsidRPr="004E3BBA">
        <w:rPr>
          <w:szCs w:val="24"/>
        </w:rPr>
        <w:t xml:space="preserve"> especially in the area of rare diseases and cancers</w:t>
      </w:r>
      <w:r>
        <w:rPr>
          <w:szCs w:val="24"/>
        </w:rPr>
        <w:t xml:space="preserve">. </w:t>
      </w:r>
      <w:r w:rsidRPr="004E3BBA">
        <w:rPr>
          <w:szCs w:val="24"/>
        </w:rPr>
        <w:t>I am confident that this will provide opportunities for evidence collection in these rare condition populations. The landmark Medical Research Future Fund is providing record funding for clinical trials for rare and less common cancers and diseases and in the emerging area of genomics. The evidence generated through this investment will</w:t>
      </w:r>
      <w:r>
        <w:rPr>
          <w:szCs w:val="24"/>
        </w:rPr>
        <w:t>,</w:t>
      </w:r>
      <w:r w:rsidRPr="004E3BBA">
        <w:rPr>
          <w:szCs w:val="24"/>
        </w:rPr>
        <w:t xml:space="preserve"> in turn, support consideration of broader access to new and existing therapies.</w:t>
      </w:r>
    </w:p>
    <w:p w14:paraId="62712A50" w14:textId="77777777" w:rsidR="00134299" w:rsidRDefault="00134299" w:rsidP="00134299">
      <w:pPr>
        <w:widowControl/>
        <w:rPr>
          <w:szCs w:val="24"/>
        </w:rPr>
      </w:pPr>
      <w:r>
        <w:rPr>
          <w:szCs w:val="24"/>
        </w:rPr>
        <w:br w:type="page"/>
      </w:r>
    </w:p>
    <w:p w14:paraId="4D1CE11D" w14:textId="77777777" w:rsidR="00954D2D" w:rsidRDefault="00954D2D" w:rsidP="00134299">
      <w:pPr>
        <w:spacing w:after="120"/>
        <w:rPr>
          <w:szCs w:val="24"/>
        </w:rPr>
      </w:pPr>
    </w:p>
    <w:p w14:paraId="2A7132D4" w14:textId="5FB8BC4E" w:rsidR="00134299" w:rsidRPr="004E3BBA" w:rsidRDefault="00134299" w:rsidP="00134299">
      <w:pPr>
        <w:spacing w:after="120"/>
        <w:rPr>
          <w:szCs w:val="24"/>
        </w:rPr>
      </w:pPr>
      <w:r w:rsidRPr="004E3BBA">
        <w:rPr>
          <w:szCs w:val="24"/>
        </w:rPr>
        <w:t>Following receipt of your committee</w:t>
      </w:r>
      <w:r>
        <w:rPr>
          <w:szCs w:val="24"/>
        </w:rPr>
        <w:t>’s advice, I have asked my Department to:</w:t>
      </w:r>
    </w:p>
    <w:p w14:paraId="53B7BAD8" w14:textId="77777777" w:rsidR="00134299" w:rsidRDefault="00134299" w:rsidP="00134299">
      <w:pPr>
        <w:pStyle w:val="ListParagraph"/>
        <w:numPr>
          <w:ilvl w:val="0"/>
          <w:numId w:val="18"/>
        </w:numPr>
        <w:spacing w:after="120"/>
        <w:ind w:left="714" w:hanging="357"/>
        <w:rPr>
          <w:szCs w:val="24"/>
        </w:rPr>
      </w:pPr>
      <w:r w:rsidRPr="00C813D9">
        <w:rPr>
          <w:szCs w:val="24"/>
        </w:rPr>
        <w:t>support the PBAC in its work to develop an Appendix to its guidelines to provide information on possible approaches to multi-indication submissions within the existing legislative framework</w:t>
      </w:r>
      <w:r>
        <w:rPr>
          <w:szCs w:val="24"/>
        </w:rPr>
        <w:t>;</w:t>
      </w:r>
    </w:p>
    <w:p w14:paraId="4A87C36A" w14:textId="77777777" w:rsidR="00134299" w:rsidRPr="004966A1" w:rsidRDefault="00134299" w:rsidP="00134299">
      <w:pPr>
        <w:pStyle w:val="ListParagraph"/>
        <w:numPr>
          <w:ilvl w:val="0"/>
          <w:numId w:val="18"/>
        </w:numPr>
        <w:spacing w:before="120" w:after="120"/>
        <w:ind w:left="714" w:hanging="357"/>
        <w:rPr>
          <w:szCs w:val="24"/>
        </w:rPr>
      </w:pPr>
      <w:r>
        <w:rPr>
          <w:szCs w:val="24"/>
        </w:rPr>
        <w:t xml:space="preserve">undertake </w:t>
      </w:r>
      <w:r w:rsidRPr="004966A1">
        <w:rPr>
          <w:szCs w:val="24"/>
        </w:rPr>
        <w:t>preliminary investigations of legislated options for</w:t>
      </w:r>
      <w:r>
        <w:rPr>
          <w:szCs w:val="24"/>
        </w:rPr>
        <w:t>, and provide advice to Government within six months on</w:t>
      </w:r>
      <w:r w:rsidRPr="004966A1">
        <w:rPr>
          <w:szCs w:val="24"/>
        </w:rPr>
        <w:t>:</w:t>
      </w:r>
    </w:p>
    <w:p w14:paraId="55609645" w14:textId="77777777" w:rsidR="00134299" w:rsidRPr="004966A1" w:rsidRDefault="00134299" w:rsidP="00134299">
      <w:pPr>
        <w:pStyle w:val="ListParagraph"/>
        <w:numPr>
          <w:ilvl w:val="1"/>
          <w:numId w:val="18"/>
        </w:numPr>
        <w:spacing w:before="120" w:after="120"/>
        <w:ind w:left="1134" w:hanging="425"/>
        <w:rPr>
          <w:szCs w:val="24"/>
        </w:rPr>
      </w:pPr>
      <w:r w:rsidRPr="004966A1">
        <w:rPr>
          <w:szCs w:val="24"/>
        </w:rPr>
        <w:t xml:space="preserve">subsidised access to </w:t>
      </w:r>
      <w:r>
        <w:rPr>
          <w:szCs w:val="24"/>
        </w:rPr>
        <w:t xml:space="preserve">Therapeutic Goods Administration (TGA) registered </w:t>
      </w:r>
      <w:r w:rsidRPr="004966A1">
        <w:rPr>
          <w:szCs w:val="24"/>
        </w:rPr>
        <w:t xml:space="preserve">medicines that offer a therapeutic advance for conditions where there is a high and unmet clinical need, while the PBAC is considering an application, and </w:t>
      </w:r>
    </w:p>
    <w:p w14:paraId="7571A9F5" w14:textId="77777777" w:rsidR="00134299" w:rsidRPr="004966A1" w:rsidRDefault="00134299" w:rsidP="00134299">
      <w:pPr>
        <w:pStyle w:val="ListParagraph"/>
        <w:numPr>
          <w:ilvl w:val="1"/>
          <w:numId w:val="18"/>
        </w:numPr>
        <w:ind w:left="1134" w:hanging="425"/>
        <w:rPr>
          <w:szCs w:val="24"/>
        </w:rPr>
      </w:pPr>
      <w:r w:rsidRPr="004966A1">
        <w:rPr>
          <w:szCs w:val="24"/>
        </w:rPr>
        <w:t>conditional funding arrangements that use the current Managed Access Program arrangements and establish transparent, robust and enforceable criteria for reviewing existing funding arrangements for medicines and for managing exit from subsidy.</w:t>
      </w:r>
    </w:p>
    <w:p w14:paraId="2492147E" w14:textId="77777777" w:rsidR="00134299" w:rsidRPr="004966A1" w:rsidRDefault="00134299" w:rsidP="00134299">
      <w:pPr>
        <w:ind w:left="709"/>
        <w:rPr>
          <w:szCs w:val="24"/>
        </w:rPr>
      </w:pPr>
      <w:r w:rsidRPr="004966A1">
        <w:rPr>
          <w:szCs w:val="24"/>
        </w:rPr>
        <w:t xml:space="preserve">Such options could complement the priority and provisional medicine pathways used by the </w:t>
      </w:r>
      <w:r>
        <w:rPr>
          <w:szCs w:val="24"/>
        </w:rPr>
        <w:t>TGA</w:t>
      </w:r>
      <w:r w:rsidRPr="004966A1">
        <w:rPr>
          <w:szCs w:val="24"/>
        </w:rPr>
        <w:t xml:space="preserve"> which are intended to improve patient access times for such medicines; and</w:t>
      </w:r>
    </w:p>
    <w:p w14:paraId="1328DC40" w14:textId="77777777" w:rsidR="00134299" w:rsidRPr="004966A1" w:rsidRDefault="00134299" w:rsidP="00134299">
      <w:pPr>
        <w:pStyle w:val="ListParagraph"/>
        <w:numPr>
          <w:ilvl w:val="0"/>
          <w:numId w:val="18"/>
        </w:numPr>
        <w:ind w:left="714" w:hanging="357"/>
        <w:rPr>
          <w:szCs w:val="24"/>
        </w:rPr>
      </w:pPr>
      <w:r w:rsidRPr="004966A1">
        <w:rPr>
          <w:szCs w:val="24"/>
        </w:rPr>
        <w:t>work with you on the remaining recommendations which require further development.</w:t>
      </w:r>
    </w:p>
    <w:p w14:paraId="219638C0" w14:textId="77777777" w:rsidR="00134299" w:rsidRDefault="00134299" w:rsidP="00134299">
      <w:pPr>
        <w:rPr>
          <w:szCs w:val="24"/>
        </w:rPr>
      </w:pPr>
    </w:p>
    <w:p w14:paraId="1B0BEBC1" w14:textId="77777777" w:rsidR="00134299" w:rsidRPr="004E3BBA" w:rsidRDefault="00134299" w:rsidP="00134299">
      <w:pPr>
        <w:rPr>
          <w:szCs w:val="24"/>
        </w:rPr>
      </w:pPr>
      <w:r>
        <w:rPr>
          <w:szCs w:val="24"/>
        </w:rPr>
        <w:t>In the meantime,</w:t>
      </w:r>
      <w:r w:rsidRPr="004E3BBA">
        <w:rPr>
          <w:szCs w:val="24"/>
        </w:rPr>
        <w:t xml:space="preserve"> I </w:t>
      </w:r>
      <w:r>
        <w:rPr>
          <w:szCs w:val="24"/>
        </w:rPr>
        <w:t>note</w:t>
      </w:r>
      <w:r w:rsidRPr="004E3BBA">
        <w:rPr>
          <w:szCs w:val="24"/>
        </w:rPr>
        <w:t xml:space="preserve"> that the PBAC is progressing further specific deliberation and consideration of a possible broad PBS subsidy listing for checkpoint inhibitors for non small cell lung cancer. I look forward to re</w:t>
      </w:r>
      <w:r>
        <w:rPr>
          <w:szCs w:val="24"/>
        </w:rPr>
        <w:t>ceiving further advice from you in due course</w:t>
      </w:r>
      <w:r w:rsidRPr="004E3BBA">
        <w:rPr>
          <w:szCs w:val="24"/>
        </w:rPr>
        <w:t>.</w:t>
      </w:r>
    </w:p>
    <w:p w14:paraId="336001F6" w14:textId="77777777" w:rsidR="00134299" w:rsidRPr="004E3BBA" w:rsidRDefault="00134299" w:rsidP="00134299">
      <w:pPr>
        <w:rPr>
          <w:szCs w:val="24"/>
        </w:rPr>
      </w:pPr>
    </w:p>
    <w:p w14:paraId="053812B6" w14:textId="77777777" w:rsidR="00134299" w:rsidRDefault="00134299" w:rsidP="00134299">
      <w:pPr>
        <w:rPr>
          <w:szCs w:val="24"/>
        </w:rPr>
      </w:pPr>
      <w:r w:rsidRPr="004E3BBA">
        <w:rPr>
          <w:szCs w:val="24"/>
        </w:rPr>
        <w:t>I welcome your offer to provide public briefings on the PBAC’s report and encourage stakeholders to continue to engage with</w:t>
      </w:r>
      <w:r>
        <w:rPr>
          <w:szCs w:val="24"/>
        </w:rPr>
        <w:t xml:space="preserve"> you on</w:t>
      </w:r>
      <w:r w:rsidRPr="004E3BBA">
        <w:rPr>
          <w:szCs w:val="24"/>
        </w:rPr>
        <w:t xml:space="preserve"> this matter. The Government recognises that continued engagement and collaboration with the community is essential to the ongoing improvement of our already world class health system</w:t>
      </w:r>
      <w:r>
        <w:rPr>
          <w:szCs w:val="24"/>
        </w:rPr>
        <w:t>.</w:t>
      </w:r>
    </w:p>
    <w:p w14:paraId="53328983" w14:textId="77777777" w:rsidR="00134299" w:rsidRDefault="00134299" w:rsidP="00134299">
      <w:pPr>
        <w:rPr>
          <w:szCs w:val="24"/>
        </w:rPr>
      </w:pPr>
    </w:p>
    <w:p w14:paraId="54D245AC" w14:textId="77777777" w:rsidR="00134299" w:rsidRPr="004E3BBA" w:rsidRDefault="00134299" w:rsidP="00134299">
      <w:pPr>
        <w:rPr>
          <w:szCs w:val="24"/>
        </w:rPr>
      </w:pPr>
      <w:r>
        <w:rPr>
          <w:szCs w:val="24"/>
        </w:rPr>
        <w:t>Finally, the Liberal National Government is committed to listing, without fear or favor, all new medicines on the PBS that have been recommended by your committee. The work of the PBAC and y</w:t>
      </w:r>
      <w:r w:rsidRPr="004E3BBA">
        <w:rPr>
          <w:szCs w:val="24"/>
        </w:rPr>
        <w:t xml:space="preserve">our </w:t>
      </w:r>
      <w:r>
        <w:rPr>
          <w:szCs w:val="24"/>
        </w:rPr>
        <w:t xml:space="preserve">ongoing </w:t>
      </w:r>
      <w:r w:rsidRPr="004E3BBA">
        <w:rPr>
          <w:szCs w:val="24"/>
        </w:rPr>
        <w:t xml:space="preserve">leadership in this area is greatly valued. </w:t>
      </w:r>
    </w:p>
    <w:p w14:paraId="21C7C495" w14:textId="77777777" w:rsidR="00134299" w:rsidRPr="004E3BBA" w:rsidRDefault="00134299" w:rsidP="00134299">
      <w:pPr>
        <w:rPr>
          <w:szCs w:val="24"/>
        </w:rPr>
      </w:pPr>
    </w:p>
    <w:p w14:paraId="07CD4D97" w14:textId="77777777" w:rsidR="00134299" w:rsidRPr="004E3BBA" w:rsidRDefault="00134299" w:rsidP="00134299">
      <w:pPr>
        <w:rPr>
          <w:szCs w:val="24"/>
        </w:rPr>
      </w:pPr>
      <w:r w:rsidRPr="004E3BBA">
        <w:rPr>
          <w:szCs w:val="24"/>
        </w:rPr>
        <w:t xml:space="preserve">Yours sincerely  </w:t>
      </w:r>
    </w:p>
    <w:p w14:paraId="6A265BF1" w14:textId="77777777" w:rsidR="00134299" w:rsidRPr="004E3BBA" w:rsidRDefault="00134299" w:rsidP="00134299">
      <w:pPr>
        <w:rPr>
          <w:szCs w:val="24"/>
        </w:rPr>
      </w:pPr>
    </w:p>
    <w:p w14:paraId="5CA20E55" w14:textId="77777777" w:rsidR="00134299" w:rsidRPr="004E3BBA" w:rsidRDefault="00134299" w:rsidP="00134299">
      <w:pPr>
        <w:rPr>
          <w:szCs w:val="24"/>
        </w:rPr>
      </w:pPr>
    </w:p>
    <w:p w14:paraId="500CAE4A" w14:textId="77777777" w:rsidR="00134299" w:rsidRDefault="00134299" w:rsidP="00134299">
      <w:pPr>
        <w:rPr>
          <w:szCs w:val="24"/>
        </w:rPr>
      </w:pPr>
    </w:p>
    <w:p w14:paraId="11873DCE" w14:textId="77777777" w:rsidR="00134299" w:rsidRPr="004E3BBA" w:rsidRDefault="00134299" w:rsidP="00134299">
      <w:pPr>
        <w:rPr>
          <w:szCs w:val="24"/>
        </w:rPr>
      </w:pPr>
      <w:bookmarkStart w:id="3" w:name="_GoBack"/>
      <w:bookmarkEnd w:id="3"/>
    </w:p>
    <w:p w14:paraId="0C5AB10D" w14:textId="77777777" w:rsidR="00134299" w:rsidRPr="004E3BBA" w:rsidRDefault="00134299" w:rsidP="00134299">
      <w:pPr>
        <w:rPr>
          <w:szCs w:val="24"/>
        </w:rPr>
      </w:pPr>
    </w:p>
    <w:p w14:paraId="0E46EF75" w14:textId="77777777" w:rsidR="00134299" w:rsidRDefault="00134299" w:rsidP="00134299">
      <w:pPr>
        <w:rPr>
          <w:szCs w:val="24"/>
        </w:rPr>
      </w:pPr>
    </w:p>
    <w:p w14:paraId="525D03AA" w14:textId="77777777" w:rsidR="00134299" w:rsidRPr="004E3BBA" w:rsidRDefault="00134299" w:rsidP="00134299">
      <w:pPr>
        <w:rPr>
          <w:szCs w:val="24"/>
        </w:rPr>
      </w:pPr>
      <w:r w:rsidRPr="004E3BBA">
        <w:rPr>
          <w:szCs w:val="24"/>
        </w:rPr>
        <w:t>Greg Hunt</w:t>
      </w:r>
    </w:p>
    <w:p w14:paraId="55627862" w14:textId="77777777" w:rsidR="00134299" w:rsidRPr="008C759B" w:rsidRDefault="00134299" w:rsidP="00134299">
      <w:pPr>
        <w:rPr>
          <w:color w:val="000000"/>
          <w:szCs w:val="24"/>
        </w:rPr>
      </w:pPr>
    </w:p>
    <w:sectPr w:rsidR="00134299" w:rsidRPr="008C759B" w:rsidSect="00C94A24">
      <w:headerReference w:type="default" r:id="rId11"/>
      <w:footerReference w:type="default" r:id="rId12"/>
      <w:headerReference w:type="first" r:id="rId13"/>
      <w:footerReference w:type="first" r:id="rId14"/>
      <w:pgSz w:w="11906" w:h="16838" w:code="9"/>
      <w:pgMar w:top="851" w:right="1440" w:bottom="851" w:left="144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651B8" w14:textId="77777777" w:rsidR="00000000" w:rsidRDefault="00954D2D">
      <w:r>
        <w:separator/>
      </w:r>
    </w:p>
  </w:endnote>
  <w:endnote w:type="continuationSeparator" w:id="0">
    <w:p w14:paraId="3E0651BA" w14:textId="77777777" w:rsidR="00000000" w:rsidRDefault="0095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51AE" w14:textId="77777777" w:rsidR="00D23776" w:rsidRPr="005D6332" w:rsidRDefault="00954D2D" w:rsidP="00F3189B">
    <w:pPr>
      <w:pStyle w:val="Footer"/>
      <w:jc w:val="center"/>
      <w:rPr>
        <w:b/>
      </w:rPr>
    </w:pPr>
    <w:r>
      <w:rPr>
        <w:b/>
      </w:rPr>
      <w:fldChar w:fldCharType="begin"/>
    </w:r>
    <w:r>
      <w:rPr>
        <w:b/>
      </w:rPr>
      <w:instrText xml:space="preserve"> DOCPROPERTY  haSecurityLevel  \* MERGEFORMAT </w:instrTex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51B3" w14:textId="77777777" w:rsidR="00341297" w:rsidRPr="008120CB" w:rsidRDefault="00954D2D" w:rsidP="00341297">
    <w:pPr>
      <w:keepNext/>
      <w:pBdr>
        <w:top w:val="single" w:sz="6" w:space="1" w:color="auto"/>
        <w:bottom w:val="single" w:sz="6" w:space="1" w:color="auto"/>
      </w:pBdr>
      <w:ind w:right="-1"/>
      <w:jc w:val="center"/>
    </w:pPr>
    <w:r w:rsidRPr="008120CB">
      <w:rPr>
        <w:sz w:val="20"/>
      </w:rPr>
      <w:t xml:space="preserve">Parliament House, Canberra ACT 2600  </w:t>
    </w:r>
    <w:r>
      <w:rPr>
        <w:sz w:val="20"/>
      </w:rPr>
      <w:t xml:space="preserve">        </w:t>
    </w:r>
    <w:r w:rsidRPr="008120CB">
      <w:rPr>
        <w:sz w:val="20"/>
      </w:rPr>
      <w:t xml:space="preserve">Telephone (02) </w:t>
    </w:r>
    <w:r>
      <w:rPr>
        <w:sz w:val="20"/>
      </w:rPr>
      <w:t>6277 7220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651B4" w14:textId="77777777" w:rsidR="00000000" w:rsidRDefault="00954D2D">
      <w:r>
        <w:separator/>
      </w:r>
    </w:p>
  </w:footnote>
  <w:footnote w:type="continuationSeparator" w:id="0">
    <w:p w14:paraId="3E0651B6" w14:textId="77777777" w:rsidR="00000000" w:rsidRDefault="0095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51AC" w14:textId="3A99CCFB" w:rsidR="00D23776" w:rsidRDefault="00954D2D" w:rsidP="00781F31">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3E0651AD" w14:textId="77777777" w:rsidR="00DA481D" w:rsidRDefault="00DA481D" w:rsidP="00781F31">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651AF" w14:textId="77777777" w:rsidR="00D23776" w:rsidRDefault="00954D2D" w:rsidP="00781F31">
    <w:pPr>
      <w:pStyle w:val="Header"/>
      <w:jc w:val="center"/>
      <w:rPr>
        <w:noProof/>
      </w:rPr>
    </w:pPr>
    <w:r>
      <w:rPr>
        <w:noProof/>
        <w:snapToGrid/>
        <w:lang w:val="en-AU" w:eastAsia="en-AU"/>
      </w:rPr>
      <w:drawing>
        <wp:inline distT="0" distB="0" distL="0" distR="0" wp14:anchorId="3E0651B4" wp14:editId="3E0651B5">
          <wp:extent cx="876300" cy="657225"/>
          <wp:effectExtent l="0" t="0" r="0" b="9525"/>
          <wp:docPr id="1" name="Picture 1" descr="Description: 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61485" name="Picture 1" descr="Description: crest_ministeri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300" cy="657225"/>
                  </a:xfrm>
                  <a:prstGeom prst="rect">
                    <a:avLst/>
                  </a:prstGeom>
                  <a:noFill/>
                  <a:ln>
                    <a:noFill/>
                  </a:ln>
                </pic:spPr>
              </pic:pic>
            </a:graphicData>
          </a:graphic>
        </wp:inline>
      </w:drawing>
    </w:r>
  </w:p>
  <w:p w14:paraId="3E0651B0" w14:textId="77777777" w:rsidR="00D23776" w:rsidRPr="00C67C6D" w:rsidRDefault="00954D2D" w:rsidP="00781F31">
    <w:pPr>
      <w:pStyle w:val="Default"/>
      <w:jc w:val="center"/>
      <w:rPr>
        <w:rFonts w:ascii="Times New Roman" w:hAnsi="Times New Roman" w:cs="Times New Roman"/>
        <w:sz w:val="32"/>
        <w:szCs w:val="32"/>
      </w:rPr>
    </w:pPr>
    <w:r w:rsidRPr="00C67C6D">
      <w:rPr>
        <w:rFonts w:ascii="Times New Roman" w:hAnsi="Times New Roman" w:cs="Times New Roman"/>
        <w:b/>
        <w:bCs/>
        <w:sz w:val="32"/>
        <w:szCs w:val="32"/>
      </w:rPr>
      <w:t>T</w:t>
    </w:r>
    <w:r w:rsidR="00AA067E">
      <w:rPr>
        <w:rFonts w:ascii="Times New Roman" w:hAnsi="Times New Roman" w:cs="Times New Roman"/>
        <w:b/>
        <w:bCs/>
        <w:sz w:val="32"/>
        <w:szCs w:val="32"/>
      </w:rPr>
      <w:t xml:space="preserve">he Hon Greg Hunt </w:t>
    </w:r>
    <w:r w:rsidRPr="00C67C6D">
      <w:rPr>
        <w:rFonts w:ascii="Times New Roman" w:hAnsi="Times New Roman" w:cs="Times New Roman"/>
        <w:b/>
        <w:bCs/>
        <w:sz w:val="32"/>
        <w:szCs w:val="32"/>
      </w:rPr>
      <w:t xml:space="preserve">MP </w:t>
    </w:r>
  </w:p>
  <w:p w14:paraId="3E0651B1" w14:textId="77777777" w:rsidR="00D23776" w:rsidRDefault="00954D2D" w:rsidP="00781F31">
    <w:pPr>
      <w:pStyle w:val="Default"/>
      <w:jc w:val="center"/>
      <w:rPr>
        <w:rFonts w:ascii="Times New Roman" w:hAnsi="Times New Roman" w:cs="Times New Roman"/>
        <w:b/>
        <w:sz w:val="28"/>
        <w:szCs w:val="28"/>
      </w:rPr>
    </w:pPr>
    <w:r>
      <w:rPr>
        <w:rFonts w:ascii="Times New Roman" w:hAnsi="Times New Roman" w:cs="Times New Roman"/>
        <w:b/>
        <w:sz w:val="28"/>
        <w:szCs w:val="28"/>
      </w:rPr>
      <w:t>Minister f</w:t>
    </w:r>
    <w:r w:rsidR="00AA067E" w:rsidRPr="00C67C6D">
      <w:rPr>
        <w:rFonts w:ascii="Times New Roman" w:hAnsi="Times New Roman" w:cs="Times New Roman"/>
        <w:b/>
        <w:sz w:val="28"/>
        <w:szCs w:val="28"/>
      </w:rPr>
      <w:t>or Health</w:t>
    </w:r>
  </w:p>
  <w:p w14:paraId="3E0651B2" w14:textId="77777777" w:rsidR="00D23776" w:rsidRDefault="00D23776" w:rsidP="00781F31">
    <w:pPr>
      <w:pStyle w:val="Default"/>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BEE"/>
    <w:multiLevelType w:val="hybridMultilevel"/>
    <w:tmpl w:val="22BE4E0E"/>
    <w:lvl w:ilvl="0" w:tplc="BE0EA51A">
      <w:start w:val="1"/>
      <w:numFmt w:val="bullet"/>
      <w:lvlText w:val=""/>
      <w:lvlJc w:val="left"/>
      <w:pPr>
        <w:tabs>
          <w:tab w:val="num" w:pos="360"/>
        </w:tabs>
        <w:ind w:left="360" w:hanging="360"/>
      </w:pPr>
      <w:rPr>
        <w:rFonts w:ascii="Symbol" w:hAnsi="Symbol" w:hint="default"/>
      </w:rPr>
    </w:lvl>
    <w:lvl w:ilvl="1" w:tplc="68B2FDE8" w:tentative="1">
      <w:start w:val="1"/>
      <w:numFmt w:val="bullet"/>
      <w:lvlText w:val="o"/>
      <w:lvlJc w:val="left"/>
      <w:pPr>
        <w:tabs>
          <w:tab w:val="num" w:pos="1080"/>
        </w:tabs>
        <w:ind w:left="1080" w:hanging="360"/>
      </w:pPr>
      <w:rPr>
        <w:rFonts w:ascii="Courier New" w:hAnsi="Courier New" w:cs="Courier New" w:hint="default"/>
      </w:rPr>
    </w:lvl>
    <w:lvl w:ilvl="2" w:tplc="3050BD40" w:tentative="1">
      <w:start w:val="1"/>
      <w:numFmt w:val="bullet"/>
      <w:lvlText w:val=""/>
      <w:lvlJc w:val="left"/>
      <w:pPr>
        <w:tabs>
          <w:tab w:val="num" w:pos="1800"/>
        </w:tabs>
        <w:ind w:left="1800" w:hanging="360"/>
      </w:pPr>
      <w:rPr>
        <w:rFonts w:ascii="Wingdings" w:hAnsi="Wingdings" w:hint="default"/>
      </w:rPr>
    </w:lvl>
    <w:lvl w:ilvl="3" w:tplc="D8362A72" w:tentative="1">
      <w:start w:val="1"/>
      <w:numFmt w:val="bullet"/>
      <w:lvlText w:val=""/>
      <w:lvlJc w:val="left"/>
      <w:pPr>
        <w:tabs>
          <w:tab w:val="num" w:pos="2520"/>
        </w:tabs>
        <w:ind w:left="2520" w:hanging="360"/>
      </w:pPr>
      <w:rPr>
        <w:rFonts w:ascii="Symbol" w:hAnsi="Symbol" w:hint="default"/>
      </w:rPr>
    </w:lvl>
    <w:lvl w:ilvl="4" w:tplc="E616657A" w:tentative="1">
      <w:start w:val="1"/>
      <w:numFmt w:val="bullet"/>
      <w:lvlText w:val="o"/>
      <w:lvlJc w:val="left"/>
      <w:pPr>
        <w:tabs>
          <w:tab w:val="num" w:pos="3240"/>
        </w:tabs>
        <w:ind w:left="3240" w:hanging="360"/>
      </w:pPr>
      <w:rPr>
        <w:rFonts w:ascii="Courier New" w:hAnsi="Courier New" w:cs="Courier New" w:hint="default"/>
      </w:rPr>
    </w:lvl>
    <w:lvl w:ilvl="5" w:tplc="95B23FF0" w:tentative="1">
      <w:start w:val="1"/>
      <w:numFmt w:val="bullet"/>
      <w:lvlText w:val=""/>
      <w:lvlJc w:val="left"/>
      <w:pPr>
        <w:tabs>
          <w:tab w:val="num" w:pos="3960"/>
        </w:tabs>
        <w:ind w:left="3960" w:hanging="360"/>
      </w:pPr>
      <w:rPr>
        <w:rFonts w:ascii="Wingdings" w:hAnsi="Wingdings" w:hint="default"/>
      </w:rPr>
    </w:lvl>
    <w:lvl w:ilvl="6" w:tplc="23D27364" w:tentative="1">
      <w:start w:val="1"/>
      <w:numFmt w:val="bullet"/>
      <w:lvlText w:val=""/>
      <w:lvlJc w:val="left"/>
      <w:pPr>
        <w:tabs>
          <w:tab w:val="num" w:pos="4680"/>
        </w:tabs>
        <w:ind w:left="4680" w:hanging="360"/>
      </w:pPr>
      <w:rPr>
        <w:rFonts w:ascii="Symbol" w:hAnsi="Symbol" w:hint="default"/>
      </w:rPr>
    </w:lvl>
    <w:lvl w:ilvl="7" w:tplc="4AB6B86A" w:tentative="1">
      <w:start w:val="1"/>
      <w:numFmt w:val="bullet"/>
      <w:lvlText w:val="o"/>
      <w:lvlJc w:val="left"/>
      <w:pPr>
        <w:tabs>
          <w:tab w:val="num" w:pos="5400"/>
        </w:tabs>
        <w:ind w:left="5400" w:hanging="360"/>
      </w:pPr>
      <w:rPr>
        <w:rFonts w:ascii="Courier New" w:hAnsi="Courier New" w:cs="Courier New" w:hint="default"/>
      </w:rPr>
    </w:lvl>
    <w:lvl w:ilvl="8" w:tplc="302C732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DF4441"/>
    <w:multiLevelType w:val="hybridMultilevel"/>
    <w:tmpl w:val="5F5CCA9A"/>
    <w:lvl w:ilvl="0" w:tplc="2A206BA0">
      <w:start w:val="1"/>
      <w:numFmt w:val="bullet"/>
      <w:lvlText w:val="•"/>
      <w:lvlJc w:val="left"/>
      <w:pPr>
        <w:tabs>
          <w:tab w:val="num" w:pos="720"/>
        </w:tabs>
        <w:ind w:left="720" w:hanging="360"/>
      </w:pPr>
      <w:rPr>
        <w:rFonts w:ascii="Helv" w:hAnsi="Helv" w:hint="default"/>
      </w:rPr>
    </w:lvl>
    <w:lvl w:ilvl="1" w:tplc="512682B0" w:tentative="1">
      <w:start w:val="1"/>
      <w:numFmt w:val="bullet"/>
      <w:lvlText w:val="o"/>
      <w:lvlJc w:val="left"/>
      <w:pPr>
        <w:tabs>
          <w:tab w:val="num" w:pos="1800"/>
        </w:tabs>
        <w:ind w:left="1800" w:hanging="360"/>
      </w:pPr>
      <w:rPr>
        <w:rFonts w:ascii="Courier New" w:hAnsi="Courier New" w:cs="Courier New" w:hint="default"/>
      </w:rPr>
    </w:lvl>
    <w:lvl w:ilvl="2" w:tplc="13E4782C" w:tentative="1">
      <w:start w:val="1"/>
      <w:numFmt w:val="bullet"/>
      <w:lvlText w:val=""/>
      <w:lvlJc w:val="left"/>
      <w:pPr>
        <w:tabs>
          <w:tab w:val="num" w:pos="2520"/>
        </w:tabs>
        <w:ind w:left="2520" w:hanging="360"/>
      </w:pPr>
      <w:rPr>
        <w:rFonts w:ascii="Wingdings" w:hAnsi="Wingdings" w:hint="default"/>
      </w:rPr>
    </w:lvl>
    <w:lvl w:ilvl="3" w:tplc="C69CD4F8" w:tentative="1">
      <w:start w:val="1"/>
      <w:numFmt w:val="bullet"/>
      <w:lvlText w:val=""/>
      <w:lvlJc w:val="left"/>
      <w:pPr>
        <w:tabs>
          <w:tab w:val="num" w:pos="3240"/>
        </w:tabs>
        <w:ind w:left="3240" w:hanging="360"/>
      </w:pPr>
      <w:rPr>
        <w:rFonts w:ascii="Symbol" w:hAnsi="Symbol" w:hint="default"/>
      </w:rPr>
    </w:lvl>
    <w:lvl w:ilvl="4" w:tplc="A836AB52" w:tentative="1">
      <w:start w:val="1"/>
      <w:numFmt w:val="bullet"/>
      <w:lvlText w:val="o"/>
      <w:lvlJc w:val="left"/>
      <w:pPr>
        <w:tabs>
          <w:tab w:val="num" w:pos="3960"/>
        </w:tabs>
        <w:ind w:left="3960" w:hanging="360"/>
      </w:pPr>
      <w:rPr>
        <w:rFonts w:ascii="Courier New" w:hAnsi="Courier New" w:cs="Courier New" w:hint="default"/>
      </w:rPr>
    </w:lvl>
    <w:lvl w:ilvl="5" w:tplc="D27089CE" w:tentative="1">
      <w:start w:val="1"/>
      <w:numFmt w:val="bullet"/>
      <w:lvlText w:val=""/>
      <w:lvlJc w:val="left"/>
      <w:pPr>
        <w:tabs>
          <w:tab w:val="num" w:pos="4680"/>
        </w:tabs>
        <w:ind w:left="4680" w:hanging="360"/>
      </w:pPr>
      <w:rPr>
        <w:rFonts w:ascii="Wingdings" w:hAnsi="Wingdings" w:hint="default"/>
      </w:rPr>
    </w:lvl>
    <w:lvl w:ilvl="6" w:tplc="3C608E6E" w:tentative="1">
      <w:start w:val="1"/>
      <w:numFmt w:val="bullet"/>
      <w:lvlText w:val=""/>
      <w:lvlJc w:val="left"/>
      <w:pPr>
        <w:tabs>
          <w:tab w:val="num" w:pos="5400"/>
        </w:tabs>
        <w:ind w:left="5400" w:hanging="360"/>
      </w:pPr>
      <w:rPr>
        <w:rFonts w:ascii="Symbol" w:hAnsi="Symbol" w:hint="default"/>
      </w:rPr>
    </w:lvl>
    <w:lvl w:ilvl="7" w:tplc="9F76FF76" w:tentative="1">
      <w:start w:val="1"/>
      <w:numFmt w:val="bullet"/>
      <w:lvlText w:val="o"/>
      <w:lvlJc w:val="left"/>
      <w:pPr>
        <w:tabs>
          <w:tab w:val="num" w:pos="6120"/>
        </w:tabs>
        <w:ind w:left="6120" w:hanging="360"/>
      </w:pPr>
      <w:rPr>
        <w:rFonts w:ascii="Courier New" w:hAnsi="Courier New" w:cs="Courier New" w:hint="default"/>
      </w:rPr>
    </w:lvl>
    <w:lvl w:ilvl="8" w:tplc="093CAB66"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BB6F12"/>
    <w:multiLevelType w:val="hybridMultilevel"/>
    <w:tmpl w:val="97B2ECA8"/>
    <w:lvl w:ilvl="0" w:tplc="466020BC">
      <w:start w:val="1"/>
      <w:numFmt w:val="bullet"/>
      <w:lvlText w:val="•"/>
      <w:lvlJc w:val="left"/>
      <w:pPr>
        <w:tabs>
          <w:tab w:val="num" w:pos="360"/>
        </w:tabs>
        <w:ind w:left="360" w:hanging="360"/>
      </w:pPr>
      <w:rPr>
        <w:rFonts w:ascii="Helv" w:hAnsi="Helv" w:hint="default"/>
      </w:rPr>
    </w:lvl>
    <w:lvl w:ilvl="1" w:tplc="4D065836" w:tentative="1">
      <w:start w:val="1"/>
      <w:numFmt w:val="bullet"/>
      <w:lvlText w:val="o"/>
      <w:lvlJc w:val="left"/>
      <w:pPr>
        <w:tabs>
          <w:tab w:val="num" w:pos="1440"/>
        </w:tabs>
        <w:ind w:left="1440" w:hanging="360"/>
      </w:pPr>
      <w:rPr>
        <w:rFonts w:ascii="Courier New" w:hAnsi="Courier New" w:cs="Courier New" w:hint="default"/>
      </w:rPr>
    </w:lvl>
    <w:lvl w:ilvl="2" w:tplc="85F6A7D8" w:tentative="1">
      <w:start w:val="1"/>
      <w:numFmt w:val="bullet"/>
      <w:lvlText w:val=""/>
      <w:lvlJc w:val="left"/>
      <w:pPr>
        <w:tabs>
          <w:tab w:val="num" w:pos="2160"/>
        </w:tabs>
        <w:ind w:left="2160" w:hanging="360"/>
      </w:pPr>
      <w:rPr>
        <w:rFonts w:ascii="Wingdings" w:hAnsi="Wingdings" w:hint="default"/>
      </w:rPr>
    </w:lvl>
    <w:lvl w:ilvl="3" w:tplc="868C0CA0" w:tentative="1">
      <w:start w:val="1"/>
      <w:numFmt w:val="bullet"/>
      <w:lvlText w:val=""/>
      <w:lvlJc w:val="left"/>
      <w:pPr>
        <w:tabs>
          <w:tab w:val="num" w:pos="2880"/>
        </w:tabs>
        <w:ind w:left="2880" w:hanging="360"/>
      </w:pPr>
      <w:rPr>
        <w:rFonts w:ascii="Symbol" w:hAnsi="Symbol" w:hint="default"/>
      </w:rPr>
    </w:lvl>
    <w:lvl w:ilvl="4" w:tplc="A2B6AF8A" w:tentative="1">
      <w:start w:val="1"/>
      <w:numFmt w:val="bullet"/>
      <w:lvlText w:val="o"/>
      <w:lvlJc w:val="left"/>
      <w:pPr>
        <w:tabs>
          <w:tab w:val="num" w:pos="3600"/>
        </w:tabs>
        <w:ind w:left="3600" w:hanging="360"/>
      </w:pPr>
      <w:rPr>
        <w:rFonts w:ascii="Courier New" w:hAnsi="Courier New" w:cs="Courier New" w:hint="default"/>
      </w:rPr>
    </w:lvl>
    <w:lvl w:ilvl="5" w:tplc="DC08B808" w:tentative="1">
      <w:start w:val="1"/>
      <w:numFmt w:val="bullet"/>
      <w:lvlText w:val=""/>
      <w:lvlJc w:val="left"/>
      <w:pPr>
        <w:tabs>
          <w:tab w:val="num" w:pos="4320"/>
        </w:tabs>
        <w:ind w:left="4320" w:hanging="360"/>
      </w:pPr>
      <w:rPr>
        <w:rFonts w:ascii="Wingdings" w:hAnsi="Wingdings" w:hint="default"/>
      </w:rPr>
    </w:lvl>
    <w:lvl w:ilvl="6" w:tplc="B1AC9D0E" w:tentative="1">
      <w:start w:val="1"/>
      <w:numFmt w:val="bullet"/>
      <w:lvlText w:val=""/>
      <w:lvlJc w:val="left"/>
      <w:pPr>
        <w:tabs>
          <w:tab w:val="num" w:pos="5040"/>
        </w:tabs>
        <w:ind w:left="5040" w:hanging="360"/>
      </w:pPr>
      <w:rPr>
        <w:rFonts w:ascii="Symbol" w:hAnsi="Symbol" w:hint="default"/>
      </w:rPr>
    </w:lvl>
    <w:lvl w:ilvl="7" w:tplc="8A903E8C" w:tentative="1">
      <w:start w:val="1"/>
      <w:numFmt w:val="bullet"/>
      <w:lvlText w:val="o"/>
      <w:lvlJc w:val="left"/>
      <w:pPr>
        <w:tabs>
          <w:tab w:val="num" w:pos="5760"/>
        </w:tabs>
        <w:ind w:left="5760" w:hanging="360"/>
      </w:pPr>
      <w:rPr>
        <w:rFonts w:ascii="Courier New" w:hAnsi="Courier New" w:cs="Courier New" w:hint="default"/>
      </w:rPr>
    </w:lvl>
    <w:lvl w:ilvl="8" w:tplc="F42029E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80C61"/>
    <w:multiLevelType w:val="hybridMultilevel"/>
    <w:tmpl w:val="740A3962"/>
    <w:lvl w:ilvl="0" w:tplc="EC6EF336">
      <w:start w:val="2"/>
      <w:numFmt w:val="decimal"/>
      <w:lvlText w:val="%1."/>
      <w:lvlJc w:val="left"/>
      <w:pPr>
        <w:tabs>
          <w:tab w:val="num" w:pos="720"/>
        </w:tabs>
        <w:ind w:left="720" w:hanging="360"/>
      </w:pPr>
      <w:rPr>
        <w:rFonts w:hint="default"/>
      </w:rPr>
    </w:lvl>
    <w:lvl w:ilvl="1" w:tplc="1F80B910">
      <w:start w:val="1"/>
      <w:numFmt w:val="lowerLetter"/>
      <w:lvlText w:val="%2."/>
      <w:lvlJc w:val="left"/>
      <w:pPr>
        <w:tabs>
          <w:tab w:val="num" w:pos="1440"/>
        </w:tabs>
        <w:ind w:left="1440" w:hanging="360"/>
      </w:pPr>
    </w:lvl>
    <w:lvl w:ilvl="2" w:tplc="4EB02082">
      <w:start w:val="1"/>
      <w:numFmt w:val="lowerRoman"/>
      <w:lvlText w:val="%3."/>
      <w:lvlJc w:val="right"/>
      <w:pPr>
        <w:tabs>
          <w:tab w:val="num" w:pos="2160"/>
        </w:tabs>
        <w:ind w:left="2160" w:hanging="180"/>
      </w:pPr>
    </w:lvl>
    <w:lvl w:ilvl="3" w:tplc="8B8CEAEC">
      <w:start w:val="1"/>
      <w:numFmt w:val="decimal"/>
      <w:lvlText w:val="%4."/>
      <w:lvlJc w:val="left"/>
      <w:pPr>
        <w:tabs>
          <w:tab w:val="num" w:pos="2880"/>
        </w:tabs>
        <w:ind w:left="2880" w:hanging="360"/>
      </w:pPr>
      <w:rPr>
        <w:rFonts w:hint="default"/>
      </w:rPr>
    </w:lvl>
    <w:lvl w:ilvl="4" w:tplc="E5F22F46">
      <w:start w:val="1"/>
      <w:numFmt w:val="lowerLetter"/>
      <w:lvlText w:val="%5."/>
      <w:lvlJc w:val="left"/>
      <w:pPr>
        <w:tabs>
          <w:tab w:val="num" w:pos="3600"/>
        </w:tabs>
        <w:ind w:left="3600" w:hanging="360"/>
      </w:pPr>
    </w:lvl>
    <w:lvl w:ilvl="5" w:tplc="0C22B7B2">
      <w:start w:val="1"/>
      <w:numFmt w:val="lowerRoman"/>
      <w:lvlText w:val="%6."/>
      <w:lvlJc w:val="right"/>
      <w:pPr>
        <w:tabs>
          <w:tab w:val="num" w:pos="4320"/>
        </w:tabs>
        <w:ind w:left="4320" w:hanging="180"/>
      </w:pPr>
    </w:lvl>
    <w:lvl w:ilvl="6" w:tplc="CAE66D4E" w:tentative="1">
      <w:start w:val="1"/>
      <w:numFmt w:val="decimal"/>
      <w:lvlText w:val="%7."/>
      <w:lvlJc w:val="left"/>
      <w:pPr>
        <w:tabs>
          <w:tab w:val="num" w:pos="5040"/>
        </w:tabs>
        <w:ind w:left="5040" w:hanging="360"/>
      </w:pPr>
    </w:lvl>
    <w:lvl w:ilvl="7" w:tplc="BEECEAAC" w:tentative="1">
      <w:start w:val="1"/>
      <w:numFmt w:val="lowerLetter"/>
      <w:lvlText w:val="%8."/>
      <w:lvlJc w:val="left"/>
      <w:pPr>
        <w:tabs>
          <w:tab w:val="num" w:pos="5760"/>
        </w:tabs>
        <w:ind w:left="5760" w:hanging="360"/>
      </w:pPr>
    </w:lvl>
    <w:lvl w:ilvl="8" w:tplc="8D00A1C6" w:tentative="1">
      <w:start w:val="1"/>
      <w:numFmt w:val="lowerRoman"/>
      <w:lvlText w:val="%9."/>
      <w:lvlJc w:val="right"/>
      <w:pPr>
        <w:tabs>
          <w:tab w:val="num" w:pos="6480"/>
        </w:tabs>
        <w:ind w:left="6480" w:hanging="180"/>
      </w:pPr>
    </w:lvl>
  </w:abstractNum>
  <w:abstractNum w:abstractNumId="4" w15:restartNumberingAfterBreak="0">
    <w:nsid w:val="1B0B2AE1"/>
    <w:multiLevelType w:val="hybridMultilevel"/>
    <w:tmpl w:val="85044C36"/>
    <w:lvl w:ilvl="0" w:tplc="4AEEF966">
      <w:start w:val="1"/>
      <w:numFmt w:val="decimal"/>
      <w:lvlText w:val="%1."/>
      <w:lvlJc w:val="left"/>
      <w:pPr>
        <w:tabs>
          <w:tab w:val="num" w:pos="720"/>
        </w:tabs>
        <w:ind w:left="720" w:hanging="360"/>
      </w:pPr>
    </w:lvl>
    <w:lvl w:ilvl="1" w:tplc="5EAEC230" w:tentative="1">
      <w:start w:val="1"/>
      <w:numFmt w:val="lowerLetter"/>
      <w:lvlText w:val="%2."/>
      <w:lvlJc w:val="left"/>
      <w:pPr>
        <w:tabs>
          <w:tab w:val="num" w:pos="1440"/>
        </w:tabs>
        <w:ind w:left="1440" w:hanging="360"/>
      </w:pPr>
    </w:lvl>
    <w:lvl w:ilvl="2" w:tplc="58A64DB4" w:tentative="1">
      <w:start w:val="1"/>
      <w:numFmt w:val="lowerRoman"/>
      <w:lvlText w:val="%3."/>
      <w:lvlJc w:val="right"/>
      <w:pPr>
        <w:tabs>
          <w:tab w:val="num" w:pos="2160"/>
        </w:tabs>
        <w:ind w:left="2160" w:hanging="180"/>
      </w:pPr>
    </w:lvl>
    <w:lvl w:ilvl="3" w:tplc="51DE1B00" w:tentative="1">
      <w:start w:val="1"/>
      <w:numFmt w:val="decimal"/>
      <w:lvlText w:val="%4."/>
      <w:lvlJc w:val="left"/>
      <w:pPr>
        <w:tabs>
          <w:tab w:val="num" w:pos="2880"/>
        </w:tabs>
        <w:ind w:left="2880" w:hanging="360"/>
      </w:pPr>
    </w:lvl>
    <w:lvl w:ilvl="4" w:tplc="15802940" w:tentative="1">
      <w:start w:val="1"/>
      <w:numFmt w:val="lowerLetter"/>
      <w:lvlText w:val="%5."/>
      <w:lvlJc w:val="left"/>
      <w:pPr>
        <w:tabs>
          <w:tab w:val="num" w:pos="3600"/>
        </w:tabs>
        <w:ind w:left="3600" w:hanging="360"/>
      </w:pPr>
    </w:lvl>
    <w:lvl w:ilvl="5" w:tplc="CB086886" w:tentative="1">
      <w:start w:val="1"/>
      <w:numFmt w:val="lowerRoman"/>
      <w:lvlText w:val="%6."/>
      <w:lvlJc w:val="right"/>
      <w:pPr>
        <w:tabs>
          <w:tab w:val="num" w:pos="4320"/>
        </w:tabs>
        <w:ind w:left="4320" w:hanging="180"/>
      </w:pPr>
    </w:lvl>
    <w:lvl w:ilvl="6" w:tplc="5550684E" w:tentative="1">
      <w:start w:val="1"/>
      <w:numFmt w:val="decimal"/>
      <w:lvlText w:val="%7."/>
      <w:lvlJc w:val="left"/>
      <w:pPr>
        <w:tabs>
          <w:tab w:val="num" w:pos="5040"/>
        </w:tabs>
        <w:ind w:left="5040" w:hanging="360"/>
      </w:pPr>
    </w:lvl>
    <w:lvl w:ilvl="7" w:tplc="FC9819F0" w:tentative="1">
      <w:start w:val="1"/>
      <w:numFmt w:val="lowerLetter"/>
      <w:lvlText w:val="%8."/>
      <w:lvlJc w:val="left"/>
      <w:pPr>
        <w:tabs>
          <w:tab w:val="num" w:pos="5760"/>
        </w:tabs>
        <w:ind w:left="5760" w:hanging="360"/>
      </w:pPr>
    </w:lvl>
    <w:lvl w:ilvl="8" w:tplc="4C109756" w:tentative="1">
      <w:start w:val="1"/>
      <w:numFmt w:val="lowerRoman"/>
      <w:lvlText w:val="%9."/>
      <w:lvlJc w:val="right"/>
      <w:pPr>
        <w:tabs>
          <w:tab w:val="num" w:pos="6480"/>
        </w:tabs>
        <w:ind w:left="6480" w:hanging="180"/>
      </w:pPr>
    </w:lvl>
  </w:abstractNum>
  <w:abstractNum w:abstractNumId="5" w15:restartNumberingAfterBreak="0">
    <w:nsid w:val="25806501"/>
    <w:multiLevelType w:val="hybridMultilevel"/>
    <w:tmpl w:val="386E5604"/>
    <w:lvl w:ilvl="0" w:tplc="57C8F11E">
      <w:start w:val="1"/>
      <w:numFmt w:val="decimal"/>
      <w:lvlText w:val="%1."/>
      <w:lvlJc w:val="left"/>
      <w:pPr>
        <w:tabs>
          <w:tab w:val="num" w:pos="720"/>
        </w:tabs>
        <w:ind w:left="720" w:hanging="360"/>
      </w:pPr>
    </w:lvl>
    <w:lvl w:ilvl="1" w:tplc="D26ABCBA" w:tentative="1">
      <w:start w:val="1"/>
      <w:numFmt w:val="lowerLetter"/>
      <w:lvlText w:val="%2."/>
      <w:lvlJc w:val="left"/>
      <w:pPr>
        <w:tabs>
          <w:tab w:val="num" w:pos="1440"/>
        </w:tabs>
        <w:ind w:left="1440" w:hanging="360"/>
      </w:pPr>
    </w:lvl>
    <w:lvl w:ilvl="2" w:tplc="B32C4248" w:tentative="1">
      <w:start w:val="1"/>
      <w:numFmt w:val="lowerRoman"/>
      <w:lvlText w:val="%3."/>
      <w:lvlJc w:val="right"/>
      <w:pPr>
        <w:tabs>
          <w:tab w:val="num" w:pos="2160"/>
        </w:tabs>
        <w:ind w:left="2160" w:hanging="180"/>
      </w:pPr>
    </w:lvl>
    <w:lvl w:ilvl="3" w:tplc="562EAA02" w:tentative="1">
      <w:start w:val="1"/>
      <w:numFmt w:val="decimal"/>
      <w:lvlText w:val="%4."/>
      <w:lvlJc w:val="left"/>
      <w:pPr>
        <w:tabs>
          <w:tab w:val="num" w:pos="2880"/>
        </w:tabs>
        <w:ind w:left="2880" w:hanging="360"/>
      </w:pPr>
    </w:lvl>
    <w:lvl w:ilvl="4" w:tplc="993E5E16" w:tentative="1">
      <w:start w:val="1"/>
      <w:numFmt w:val="lowerLetter"/>
      <w:lvlText w:val="%5."/>
      <w:lvlJc w:val="left"/>
      <w:pPr>
        <w:tabs>
          <w:tab w:val="num" w:pos="3600"/>
        </w:tabs>
        <w:ind w:left="3600" w:hanging="360"/>
      </w:pPr>
    </w:lvl>
    <w:lvl w:ilvl="5" w:tplc="DFF8AFDA" w:tentative="1">
      <w:start w:val="1"/>
      <w:numFmt w:val="lowerRoman"/>
      <w:lvlText w:val="%6."/>
      <w:lvlJc w:val="right"/>
      <w:pPr>
        <w:tabs>
          <w:tab w:val="num" w:pos="4320"/>
        </w:tabs>
        <w:ind w:left="4320" w:hanging="180"/>
      </w:pPr>
    </w:lvl>
    <w:lvl w:ilvl="6" w:tplc="E3224452" w:tentative="1">
      <w:start w:val="1"/>
      <w:numFmt w:val="decimal"/>
      <w:lvlText w:val="%7."/>
      <w:lvlJc w:val="left"/>
      <w:pPr>
        <w:tabs>
          <w:tab w:val="num" w:pos="5040"/>
        </w:tabs>
        <w:ind w:left="5040" w:hanging="360"/>
      </w:pPr>
    </w:lvl>
    <w:lvl w:ilvl="7" w:tplc="5F1A0474" w:tentative="1">
      <w:start w:val="1"/>
      <w:numFmt w:val="lowerLetter"/>
      <w:lvlText w:val="%8."/>
      <w:lvlJc w:val="left"/>
      <w:pPr>
        <w:tabs>
          <w:tab w:val="num" w:pos="5760"/>
        </w:tabs>
        <w:ind w:left="5760" w:hanging="360"/>
      </w:pPr>
    </w:lvl>
    <w:lvl w:ilvl="8" w:tplc="4CB410E8" w:tentative="1">
      <w:start w:val="1"/>
      <w:numFmt w:val="lowerRoman"/>
      <w:lvlText w:val="%9."/>
      <w:lvlJc w:val="right"/>
      <w:pPr>
        <w:tabs>
          <w:tab w:val="num" w:pos="6480"/>
        </w:tabs>
        <w:ind w:left="6480" w:hanging="180"/>
      </w:pPr>
    </w:lvl>
  </w:abstractNum>
  <w:abstractNum w:abstractNumId="6" w15:restartNumberingAfterBreak="0">
    <w:nsid w:val="2B627C1F"/>
    <w:multiLevelType w:val="hybridMultilevel"/>
    <w:tmpl w:val="F3CA4C1A"/>
    <w:lvl w:ilvl="0" w:tplc="3C749408">
      <w:start w:val="1"/>
      <w:numFmt w:val="bullet"/>
      <w:lvlText w:val=""/>
      <w:lvlJc w:val="left"/>
      <w:pPr>
        <w:tabs>
          <w:tab w:val="num" w:pos="360"/>
        </w:tabs>
        <w:ind w:left="360" w:hanging="360"/>
      </w:pPr>
      <w:rPr>
        <w:rFonts w:ascii="Symbol" w:hAnsi="Symbol" w:hint="default"/>
      </w:rPr>
    </w:lvl>
    <w:lvl w:ilvl="1" w:tplc="8B20CA28" w:tentative="1">
      <w:start w:val="1"/>
      <w:numFmt w:val="bullet"/>
      <w:lvlText w:val="o"/>
      <w:lvlJc w:val="left"/>
      <w:pPr>
        <w:tabs>
          <w:tab w:val="num" w:pos="1080"/>
        </w:tabs>
        <w:ind w:left="1080" w:hanging="360"/>
      </w:pPr>
      <w:rPr>
        <w:rFonts w:ascii="Courier New" w:hAnsi="Courier New" w:cs="Courier New" w:hint="default"/>
      </w:rPr>
    </w:lvl>
    <w:lvl w:ilvl="2" w:tplc="01AEDBFE" w:tentative="1">
      <w:start w:val="1"/>
      <w:numFmt w:val="bullet"/>
      <w:lvlText w:val=""/>
      <w:lvlJc w:val="left"/>
      <w:pPr>
        <w:tabs>
          <w:tab w:val="num" w:pos="1800"/>
        </w:tabs>
        <w:ind w:left="1800" w:hanging="360"/>
      </w:pPr>
      <w:rPr>
        <w:rFonts w:ascii="Wingdings" w:hAnsi="Wingdings" w:hint="default"/>
      </w:rPr>
    </w:lvl>
    <w:lvl w:ilvl="3" w:tplc="2744AB42" w:tentative="1">
      <w:start w:val="1"/>
      <w:numFmt w:val="bullet"/>
      <w:lvlText w:val=""/>
      <w:lvlJc w:val="left"/>
      <w:pPr>
        <w:tabs>
          <w:tab w:val="num" w:pos="2520"/>
        </w:tabs>
        <w:ind w:left="2520" w:hanging="360"/>
      </w:pPr>
      <w:rPr>
        <w:rFonts w:ascii="Symbol" w:hAnsi="Symbol" w:hint="default"/>
      </w:rPr>
    </w:lvl>
    <w:lvl w:ilvl="4" w:tplc="9556AD00" w:tentative="1">
      <w:start w:val="1"/>
      <w:numFmt w:val="bullet"/>
      <w:lvlText w:val="o"/>
      <w:lvlJc w:val="left"/>
      <w:pPr>
        <w:tabs>
          <w:tab w:val="num" w:pos="3240"/>
        </w:tabs>
        <w:ind w:left="3240" w:hanging="360"/>
      </w:pPr>
      <w:rPr>
        <w:rFonts w:ascii="Courier New" w:hAnsi="Courier New" w:cs="Courier New" w:hint="default"/>
      </w:rPr>
    </w:lvl>
    <w:lvl w:ilvl="5" w:tplc="8C227E4C" w:tentative="1">
      <w:start w:val="1"/>
      <w:numFmt w:val="bullet"/>
      <w:lvlText w:val=""/>
      <w:lvlJc w:val="left"/>
      <w:pPr>
        <w:tabs>
          <w:tab w:val="num" w:pos="3960"/>
        </w:tabs>
        <w:ind w:left="3960" w:hanging="360"/>
      </w:pPr>
      <w:rPr>
        <w:rFonts w:ascii="Wingdings" w:hAnsi="Wingdings" w:hint="default"/>
      </w:rPr>
    </w:lvl>
    <w:lvl w:ilvl="6" w:tplc="87CE72B8" w:tentative="1">
      <w:start w:val="1"/>
      <w:numFmt w:val="bullet"/>
      <w:lvlText w:val=""/>
      <w:lvlJc w:val="left"/>
      <w:pPr>
        <w:tabs>
          <w:tab w:val="num" w:pos="4680"/>
        </w:tabs>
        <w:ind w:left="4680" w:hanging="360"/>
      </w:pPr>
      <w:rPr>
        <w:rFonts w:ascii="Symbol" w:hAnsi="Symbol" w:hint="default"/>
      </w:rPr>
    </w:lvl>
    <w:lvl w:ilvl="7" w:tplc="9806AFC6" w:tentative="1">
      <w:start w:val="1"/>
      <w:numFmt w:val="bullet"/>
      <w:lvlText w:val="o"/>
      <w:lvlJc w:val="left"/>
      <w:pPr>
        <w:tabs>
          <w:tab w:val="num" w:pos="5400"/>
        </w:tabs>
        <w:ind w:left="5400" w:hanging="360"/>
      </w:pPr>
      <w:rPr>
        <w:rFonts w:ascii="Courier New" w:hAnsi="Courier New" w:cs="Courier New" w:hint="default"/>
      </w:rPr>
    </w:lvl>
    <w:lvl w:ilvl="8" w:tplc="AEBC066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533E24"/>
    <w:multiLevelType w:val="hybridMultilevel"/>
    <w:tmpl w:val="E70AFAC8"/>
    <w:lvl w:ilvl="0" w:tplc="4CE421B4">
      <w:start w:val="1"/>
      <w:numFmt w:val="bullet"/>
      <w:lvlText w:val=""/>
      <w:lvlJc w:val="left"/>
      <w:pPr>
        <w:tabs>
          <w:tab w:val="num" w:pos="360"/>
        </w:tabs>
        <w:ind w:left="360" w:hanging="360"/>
      </w:pPr>
      <w:rPr>
        <w:rFonts w:ascii="Symbol" w:hAnsi="Symbol" w:hint="default"/>
      </w:rPr>
    </w:lvl>
    <w:lvl w:ilvl="1" w:tplc="61149C2A" w:tentative="1">
      <w:start w:val="1"/>
      <w:numFmt w:val="bullet"/>
      <w:lvlText w:val="o"/>
      <w:lvlJc w:val="left"/>
      <w:pPr>
        <w:tabs>
          <w:tab w:val="num" w:pos="1080"/>
        </w:tabs>
        <w:ind w:left="1080" w:hanging="360"/>
      </w:pPr>
      <w:rPr>
        <w:rFonts w:ascii="Courier New" w:hAnsi="Courier New" w:cs="Courier New" w:hint="default"/>
      </w:rPr>
    </w:lvl>
    <w:lvl w:ilvl="2" w:tplc="A04872EE" w:tentative="1">
      <w:start w:val="1"/>
      <w:numFmt w:val="bullet"/>
      <w:lvlText w:val=""/>
      <w:lvlJc w:val="left"/>
      <w:pPr>
        <w:tabs>
          <w:tab w:val="num" w:pos="1800"/>
        </w:tabs>
        <w:ind w:left="1800" w:hanging="360"/>
      </w:pPr>
      <w:rPr>
        <w:rFonts w:ascii="Wingdings" w:hAnsi="Wingdings" w:hint="default"/>
      </w:rPr>
    </w:lvl>
    <w:lvl w:ilvl="3" w:tplc="7982EF26" w:tentative="1">
      <w:start w:val="1"/>
      <w:numFmt w:val="bullet"/>
      <w:lvlText w:val=""/>
      <w:lvlJc w:val="left"/>
      <w:pPr>
        <w:tabs>
          <w:tab w:val="num" w:pos="2520"/>
        </w:tabs>
        <w:ind w:left="2520" w:hanging="360"/>
      </w:pPr>
      <w:rPr>
        <w:rFonts w:ascii="Symbol" w:hAnsi="Symbol" w:hint="default"/>
      </w:rPr>
    </w:lvl>
    <w:lvl w:ilvl="4" w:tplc="2B968558" w:tentative="1">
      <w:start w:val="1"/>
      <w:numFmt w:val="bullet"/>
      <w:lvlText w:val="o"/>
      <w:lvlJc w:val="left"/>
      <w:pPr>
        <w:tabs>
          <w:tab w:val="num" w:pos="3240"/>
        </w:tabs>
        <w:ind w:left="3240" w:hanging="360"/>
      </w:pPr>
      <w:rPr>
        <w:rFonts w:ascii="Courier New" w:hAnsi="Courier New" w:cs="Courier New" w:hint="default"/>
      </w:rPr>
    </w:lvl>
    <w:lvl w:ilvl="5" w:tplc="0D4425A4" w:tentative="1">
      <w:start w:val="1"/>
      <w:numFmt w:val="bullet"/>
      <w:lvlText w:val=""/>
      <w:lvlJc w:val="left"/>
      <w:pPr>
        <w:tabs>
          <w:tab w:val="num" w:pos="3960"/>
        </w:tabs>
        <w:ind w:left="3960" w:hanging="360"/>
      </w:pPr>
      <w:rPr>
        <w:rFonts w:ascii="Wingdings" w:hAnsi="Wingdings" w:hint="default"/>
      </w:rPr>
    </w:lvl>
    <w:lvl w:ilvl="6" w:tplc="5D388B22" w:tentative="1">
      <w:start w:val="1"/>
      <w:numFmt w:val="bullet"/>
      <w:lvlText w:val=""/>
      <w:lvlJc w:val="left"/>
      <w:pPr>
        <w:tabs>
          <w:tab w:val="num" w:pos="4680"/>
        </w:tabs>
        <w:ind w:left="4680" w:hanging="360"/>
      </w:pPr>
      <w:rPr>
        <w:rFonts w:ascii="Symbol" w:hAnsi="Symbol" w:hint="default"/>
      </w:rPr>
    </w:lvl>
    <w:lvl w:ilvl="7" w:tplc="04AC7588" w:tentative="1">
      <w:start w:val="1"/>
      <w:numFmt w:val="bullet"/>
      <w:lvlText w:val="o"/>
      <w:lvlJc w:val="left"/>
      <w:pPr>
        <w:tabs>
          <w:tab w:val="num" w:pos="5400"/>
        </w:tabs>
        <w:ind w:left="5400" w:hanging="360"/>
      </w:pPr>
      <w:rPr>
        <w:rFonts w:ascii="Courier New" w:hAnsi="Courier New" w:cs="Courier New" w:hint="default"/>
      </w:rPr>
    </w:lvl>
    <w:lvl w:ilvl="8" w:tplc="4210C5B4"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0A15E3"/>
    <w:multiLevelType w:val="hybridMultilevel"/>
    <w:tmpl w:val="AA003E6C"/>
    <w:lvl w:ilvl="0" w:tplc="89CCF370">
      <w:start w:val="1"/>
      <w:numFmt w:val="bullet"/>
      <w:lvlText w:val=""/>
      <w:lvlJc w:val="left"/>
      <w:pPr>
        <w:tabs>
          <w:tab w:val="num" w:pos="360"/>
        </w:tabs>
        <w:ind w:left="360" w:hanging="360"/>
      </w:pPr>
      <w:rPr>
        <w:rFonts w:ascii="Symbol" w:hAnsi="Symbol" w:hint="default"/>
      </w:rPr>
    </w:lvl>
    <w:lvl w:ilvl="1" w:tplc="BD40F510">
      <w:start w:val="1"/>
      <w:numFmt w:val="bullet"/>
      <w:lvlText w:val="o"/>
      <w:lvlJc w:val="left"/>
      <w:pPr>
        <w:tabs>
          <w:tab w:val="num" w:pos="1080"/>
        </w:tabs>
        <w:ind w:left="1080" w:hanging="360"/>
      </w:pPr>
      <w:rPr>
        <w:rFonts w:ascii="Courier New" w:hAnsi="Courier New" w:cs="Courier New" w:hint="default"/>
      </w:rPr>
    </w:lvl>
    <w:lvl w:ilvl="2" w:tplc="EEDC320C" w:tentative="1">
      <w:start w:val="1"/>
      <w:numFmt w:val="bullet"/>
      <w:lvlText w:val=""/>
      <w:lvlJc w:val="left"/>
      <w:pPr>
        <w:tabs>
          <w:tab w:val="num" w:pos="1800"/>
        </w:tabs>
        <w:ind w:left="1800" w:hanging="360"/>
      </w:pPr>
      <w:rPr>
        <w:rFonts w:ascii="Wingdings" w:hAnsi="Wingdings" w:hint="default"/>
      </w:rPr>
    </w:lvl>
    <w:lvl w:ilvl="3" w:tplc="7F348E14" w:tentative="1">
      <w:start w:val="1"/>
      <w:numFmt w:val="bullet"/>
      <w:lvlText w:val=""/>
      <w:lvlJc w:val="left"/>
      <w:pPr>
        <w:tabs>
          <w:tab w:val="num" w:pos="2520"/>
        </w:tabs>
        <w:ind w:left="2520" w:hanging="360"/>
      </w:pPr>
      <w:rPr>
        <w:rFonts w:ascii="Symbol" w:hAnsi="Symbol" w:hint="default"/>
      </w:rPr>
    </w:lvl>
    <w:lvl w:ilvl="4" w:tplc="28303178" w:tentative="1">
      <w:start w:val="1"/>
      <w:numFmt w:val="bullet"/>
      <w:lvlText w:val="o"/>
      <w:lvlJc w:val="left"/>
      <w:pPr>
        <w:tabs>
          <w:tab w:val="num" w:pos="3240"/>
        </w:tabs>
        <w:ind w:left="3240" w:hanging="360"/>
      </w:pPr>
      <w:rPr>
        <w:rFonts w:ascii="Courier New" w:hAnsi="Courier New" w:cs="Courier New" w:hint="default"/>
      </w:rPr>
    </w:lvl>
    <w:lvl w:ilvl="5" w:tplc="17F6A79E" w:tentative="1">
      <w:start w:val="1"/>
      <w:numFmt w:val="bullet"/>
      <w:lvlText w:val=""/>
      <w:lvlJc w:val="left"/>
      <w:pPr>
        <w:tabs>
          <w:tab w:val="num" w:pos="3960"/>
        </w:tabs>
        <w:ind w:left="3960" w:hanging="360"/>
      </w:pPr>
      <w:rPr>
        <w:rFonts w:ascii="Wingdings" w:hAnsi="Wingdings" w:hint="default"/>
      </w:rPr>
    </w:lvl>
    <w:lvl w:ilvl="6" w:tplc="D804B520" w:tentative="1">
      <w:start w:val="1"/>
      <w:numFmt w:val="bullet"/>
      <w:lvlText w:val=""/>
      <w:lvlJc w:val="left"/>
      <w:pPr>
        <w:tabs>
          <w:tab w:val="num" w:pos="4680"/>
        </w:tabs>
        <w:ind w:left="4680" w:hanging="360"/>
      </w:pPr>
      <w:rPr>
        <w:rFonts w:ascii="Symbol" w:hAnsi="Symbol" w:hint="default"/>
      </w:rPr>
    </w:lvl>
    <w:lvl w:ilvl="7" w:tplc="FEB85FCC" w:tentative="1">
      <w:start w:val="1"/>
      <w:numFmt w:val="bullet"/>
      <w:lvlText w:val="o"/>
      <w:lvlJc w:val="left"/>
      <w:pPr>
        <w:tabs>
          <w:tab w:val="num" w:pos="5400"/>
        </w:tabs>
        <w:ind w:left="5400" w:hanging="360"/>
      </w:pPr>
      <w:rPr>
        <w:rFonts w:ascii="Courier New" w:hAnsi="Courier New" w:cs="Courier New" w:hint="default"/>
      </w:rPr>
    </w:lvl>
    <w:lvl w:ilvl="8" w:tplc="8E68CD6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CDD4E5D"/>
    <w:multiLevelType w:val="hybridMultilevel"/>
    <w:tmpl w:val="014041A8"/>
    <w:lvl w:ilvl="0" w:tplc="F9305A42">
      <w:start w:val="1"/>
      <w:numFmt w:val="bullet"/>
      <w:lvlText w:val="•"/>
      <w:lvlJc w:val="left"/>
      <w:pPr>
        <w:tabs>
          <w:tab w:val="num" w:pos="720"/>
        </w:tabs>
        <w:ind w:left="720" w:hanging="360"/>
      </w:pPr>
      <w:rPr>
        <w:rFonts w:ascii="Helv" w:hAnsi="Helv" w:hint="default"/>
      </w:rPr>
    </w:lvl>
    <w:lvl w:ilvl="1" w:tplc="2FA058E4" w:tentative="1">
      <w:start w:val="1"/>
      <w:numFmt w:val="bullet"/>
      <w:lvlText w:val="o"/>
      <w:lvlJc w:val="left"/>
      <w:pPr>
        <w:tabs>
          <w:tab w:val="num" w:pos="1800"/>
        </w:tabs>
        <w:ind w:left="1800" w:hanging="360"/>
      </w:pPr>
      <w:rPr>
        <w:rFonts w:ascii="Courier New" w:hAnsi="Courier New" w:cs="Courier New" w:hint="default"/>
      </w:rPr>
    </w:lvl>
    <w:lvl w:ilvl="2" w:tplc="A51EE65A" w:tentative="1">
      <w:start w:val="1"/>
      <w:numFmt w:val="bullet"/>
      <w:lvlText w:val=""/>
      <w:lvlJc w:val="left"/>
      <w:pPr>
        <w:tabs>
          <w:tab w:val="num" w:pos="2520"/>
        </w:tabs>
        <w:ind w:left="2520" w:hanging="360"/>
      </w:pPr>
      <w:rPr>
        <w:rFonts w:ascii="Wingdings" w:hAnsi="Wingdings" w:hint="default"/>
      </w:rPr>
    </w:lvl>
    <w:lvl w:ilvl="3" w:tplc="B48CD6F8" w:tentative="1">
      <w:start w:val="1"/>
      <w:numFmt w:val="bullet"/>
      <w:lvlText w:val=""/>
      <w:lvlJc w:val="left"/>
      <w:pPr>
        <w:tabs>
          <w:tab w:val="num" w:pos="3240"/>
        </w:tabs>
        <w:ind w:left="3240" w:hanging="360"/>
      </w:pPr>
      <w:rPr>
        <w:rFonts w:ascii="Symbol" w:hAnsi="Symbol" w:hint="default"/>
      </w:rPr>
    </w:lvl>
    <w:lvl w:ilvl="4" w:tplc="A6DE1D70" w:tentative="1">
      <w:start w:val="1"/>
      <w:numFmt w:val="bullet"/>
      <w:lvlText w:val="o"/>
      <w:lvlJc w:val="left"/>
      <w:pPr>
        <w:tabs>
          <w:tab w:val="num" w:pos="3960"/>
        </w:tabs>
        <w:ind w:left="3960" w:hanging="360"/>
      </w:pPr>
      <w:rPr>
        <w:rFonts w:ascii="Courier New" w:hAnsi="Courier New" w:cs="Courier New" w:hint="default"/>
      </w:rPr>
    </w:lvl>
    <w:lvl w:ilvl="5" w:tplc="9C981150" w:tentative="1">
      <w:start w:val="1"/>
      <w:numFmt w:val="bullet"/>
      <w:lvlText w:val=""/>
      <w:lvlJc w:val="left"/>
      <w:pPr>
        <w:tabs>
          <w:tab w:val="num" w:pos="4680"/>
        </w:tabs>
        <w:ind w:left="4680" w:hanging="360"/>
      </w:pPr>
      <w:rPr>
        <w:rFonts w:ascii="Wingdings" w:hAnsi="Wingdings" w:hint="default"/>
      </w:rPr>
    </w:lvl>
    <w:lvl w:ilvl="6" w:tplc="8C1EC2E4" w:tentative="1">
      <w:start w:val="1"/>
      <w:numFmt w:val="bullet"/>
      <w:lvlText w:val=""/>
      <w:lvlJc w:val="left"/>
      <w:pPr>
        <w:tabs>
          <w:tab w:val="num" w:pos="5400"/>
        </w:tabs>
        <w:ind w:left="5400" w:hanging="360"/>
      </w:pPr>
      <w:rPr>
        <w:rFonts w:ascii="Symbol" w:hAnsi="Symbol" w:hint="default"/>
      </w:rPr>
    </w:lvl>
    <w:lvl w:ilvl="7" w:tplc="478C1F82" w:tentative="1">
      <w:start w:val="1"/>
      <w:numFmt w:val="bullet"/>
      <w:lvlText w:val="o"/>
      <w:lvlJc w:val="left"/>
      <w:pPr>
        <w:tabs>
          <w:tab w:val="num" w:pos="6120"/>
        </w:tabs>
        <w:ind w:left="6120" w:hanging="360"/>
      </w:pPr>
      <w:rPr>
        <w:rFonts w:ascii="Courier New" w:hAnsi="Courier New" w:cs="Courier New" w:hint="default"/>
      </w:rPr>
    </w:lvl>
    <w:lvl w:ilvl="8" w:tplc="14F44BF6"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0876FC2"/>
    <w:multiLevelType w:val="hybridMultilevel"/>
    <w:tmpl w:val="39CA79C0"/>
    <w:lvl w:ilvl="0" w:tplc="3DE62DD8">
      <w:start w:val="1"/>
      <w:numFmt w:val="bullet"/>
      <w:lvlText w:val=""/>
      <w:lvlJc w:val="left"/>
      <w:pPr>
        <w:ind w:left="720" w:hanging="360"/>
      </w:pPr>
      <w:rPr>
        <w:rFonts w:ascii="Symbol" w:hAnsi="Symbol" w:hint="default"/>
      </w:rPr>
    </w:lvl>
    <w:lvl w:ilvl="1" w:tplc="3D929C9C">
      <w:start w:val="1"/>
      <w:numFmt w:val="bullet"/>
      <w:lvlText w:val="o"/>
      <w:lvlJc w:val="left"/>
      <w:pPr>
        <w:ind w:left="1440" w:hanging="360"/>
      </w:pPr>
      <w:rPr>
        <w:rFonts w:ascii="Courier New" w:hAnsi="Courier New" w:cs="Courier New" w:hint="default"/>
      </w:rPr>
    </w:lvl>
    <w:lvl w:ilvl="2" w:tplc="B3347776">
      <w:start w:val="1"/>
      <w:numFmt w:val="bullet"/>
      <w:lvlText w:val=""/>
      <w:lvlJc w:val="left"/>
      <w:pPr>
        <w:ind w:left="2160" w:hanging="360"/>
      </w:pPr>
      <w:rPr>
        <w:rFonts w:ascii="Wingdings" w:hAnsi="Wingdings" w:hint="default"/>
      </w:rPr>
    </w:lvl>
    <w:lvl w:ilvl="3" w:tplc="7A9E87C6">
      <w:start w:val="1"/>
      <w:numFmt w:val="bullet"/>
      <w:lvlText w:val=""/>
      <w:lvlJc w:val="left"/>
      <w:pPr>
        <w:ind w:left="2880" w:hanging="360"/>
      </w:pPr>
      <w:rPr>
        <w:rFonts w:ascii="Symbol" w:hAnsi="Symbol" w:hint="default"/>
      </w:rPr>
    </w:lvl>
    <w:lvl w:ilvl="4" w:tplc="1FEC113E">
      <w:start w:val="1"/>
      <w:numFmt w:val="bullet"/>
      <w:lvlText w:val="o"/>
      <w:lvlJc w:val="left"/>
      <w:pPr>
        <w:ind w:left="3600" w:hanging="360"/>
      </w:pPr>
      <w:rPr>
        <w:rFonts w:ascii="Courier New" w:hAnsi="Courier New" w:cs="Courier New" w:hint="default"/>
      </w:rPr>
    </w:lvl>
    <w:lvl w:ilvl="5" w:tplc="D714CE1E">
      <w:start w:val="1"/>
      <w:numFmt w:val="bullet"/>
      <w:lvlText w:val=""/>
      <w:lvlJc w:val="left"/>
      <w:pPr>
        <w:ind w:left="4320" w:hanging="360"/>
      </w:pPr>
      <w:rPr>
        <w:rFonts w:ascii="Wingdings" w:hAnsi="Wingdings" w:hint="default"/>
      </w:rPr>
    </w:lvl>
    <w:lvl w:ilvl="6" w:tplc="136426CE">
      <w:start w:val="1"/>
      <w:numFmt w:val="bullet"/>
      <w:lvlText w:val=""/>
      <w:lvlJc w:val="left"/>
      <w:pPr>
        <w:ind w:left="5040" w:hanging="360"/>
      </w:pPr>
      <w:rPr>
        <w:rFonts w:ascii="Symbol" w:hAnsi="Symbol" w:hint="default"/>
      </w:rPr>
    </w:lvl>
    <w:lvl w:ilvl="7" w:tplc="13B46232">
      <w:start w:val="1"/>
      <w:numFmt w:val="bullet"/>
      <w:lvlText w:val="o"/>
      <w:lvlJc w:val="left"/>
      <w:pPr>
        <w:ind w:left="5760" w:hanging="360"/>
      </w:pPr>
      <w:rPr>
        <w:rFonts w:ascii="Courier New" w:hAnsi="Courier New" w:cs="Courier New" w:hint="default"/>
      </w:rPr>
    </w:lvl>
    <w:lvl w:ilvl="8" w:tplc="8794995C">
      <w:start w:val="1"/>
      <w:numFmt w:val="bullet"/>
      <w:lvlText w:val=""/>
      <w:lvlJc w:val="left"/>
      <w:pPr>
        <w:ind w:left="6480" w:hanging="360"/>
      </w:pPr>
      <w:rPr>
        <w:rFonts w:ascii="Wingdings" w:hAnsi="Wingdings" w:hint="default"/>
      </w:rPr>
    </w:lvl>
  </w:abstractNum>
  <w:abstractNum w:abstractNumId="11" w15:restartNumberingAfterBreak="0">
    <w:nsid w:val="61734B06"/>
    <w:multiLevelType w:val="hybridMultilevel"/>
    <w:tmpl w:val="D5B28766"/>
    <w:lvl w:ilvl="0" w:tplc="029697B2">
      <w:start w:val="1"/>
      <w:numFmt w:val="bullet"/>
      <w:lvlText w:val="•"/>
      <w:lvlJc w:val="left"/>
      <w:pPr>
        <w:tabs>
          <w:tab w:val="num" w:pos="360"/>
        </w:tabs>
        <w:ind w:left="360" w:hanging="360"/>
      </w:pPr>
      <w:rPr>
        <w:rFonts w:ascii="Helv" w:hAnsi="Helv" w:hint="default"/>
      </w:rPr>
    </w:lvl>
    <w:lvl w:ilvl="1" w:tplc="FADC51EA" w:tentative="1">
      <w:start w:val="1"/>
      <w:numFmt w:val="bullet"/>
      <w:lvlText w:val="o"/>
      <w:lvlJc w:val="left"/>
      <w:pPr>
        <w:tabs>
          <w:tab w:val="num" w:pos="1440"/>
        </w:tabs>
        <w:ind w:left="1440" w:hanging="360"/>
      </w:pPr>
      <w:rPr>
        <w:rFonts w:ascii="Courier New" w:hAnsi="Courier New" w:cs="Courier New" w:hint="default"/>
      </w:rPr>
    </w:lvl>
    <w:lvl w:ilvl="2" w:tplc="0CE03EFE" w:tentative="1">
      <w:start w:val="1"/>
      <w:numFmt w:val="bullet"/>
      <w:lvlText w:val=""/>
      <w:lvlJc w:val="left"/>
      <w:pPr>
        <w:tabs>
          <w:tab w:val="num" w:pos="2160"/>
        </w:tabs>
        <w:ind w:left="2160" w:hanging="360"/>
      </w:pPr>
      <w:rPr>
        <w:rFonts w:ascii="Wingdings" w:hAnsi="Wingdings" w:hint="default"/>
      </w:rPr>
    </w:lvl>
    <w:lvl w:ilvl="3" w:tplc="04C430B8" w:tentative="1">
      <w:start w:val="1"/>
      <w:numFmt w:val="bullet"/>
      <w:lvlText w:val=""/>
      <w:lvlJc w:val="left"/>
      <w:pPr>
        <w:tabs>
          <w:tab w:val="num" w:pos="2880"/>
        </w:tabs>
        <w:ind w:left="2880" w:hanging="360"/>
      </w:pPr>
      <w:rPr>
        <w:rFonts w:ascii="Symbol" w:hAnsi="Symbol" w:hint="default"/>
      </w:rPr>
    </w:lvl>
    <w:lvl w:ilvl="4" w:tplc="71DEB2C8" w:tentative="1">
      <w:start w:val="1"/>
      <w:numFmt w:val="bullet"/>
      <w:lvlText w:val="o"/>
      <w:lvlJc w:val="left"/>
      <w:pPr>
        <w:tabs>
          <w:tab w:val="num" w:pos="3600"/>
        </w:tabs>
        <w:ind w:left="3600" w:hanging="360"/>
      </w:pPr>
      <w:rPr>
        <w:rFonts w:ascii="Courier New" w:hAnsi="Courier New" w:cs="Courier New" w:hint="default"/>
      </w:rPr>
    </w:lvl>
    <w:lvl w:ilvl="5" w:tplc="2FA8CC7E" w:tentative="1">
      <w:start w:val="1"/>
      <w:numFmt w:val="bullet"/>
      <w:lvlText w:val=""/>
      <w:lvlJc w:val="left"/>
      <w:pPr>
        <w:tabs>
          <w:tab w:val="num" w:pos="4320"/>
        </w:tabs>
        <w:ind w:left="4320" w:hanging="360"/>
      </w:pPr>
      <w:rPr>
        <w:rFonts w:ascii="Wingdings" w:hAnsi="Wingdings" w:hint="default"/>
      </w:rPr>
    </w:lvl>
    <w:lvl w:ilvl="6" w:tplc="978A1CB8" w:tentative="1">
      <w:start w:val="1"/>
      <w:numFmt w:val="bullet"/>
      <w:lvlText w:val=""/>
      <w:lvlJc w:val="left"/>
      <w:pPr>
        <w:tabs>
          <w:tab w:val="num" w:pos="5040"/>
        </w:tabs>
        <w:ind w:left="5040" w:hanging="360"/>
      </w:pPr>
      <w:rPr>
        <w:rFonts w:ascii="Symbol" w:hAnsi="Symbol" w:hint="default"/>
      </w:rPr>
    </w:lvl>
    <w:lvl w:ilvl="7" w:tplc="23F03484" w:tentative="1">
      <w:start w:val="1"/>
      <w:numFmt w:val="bullet"/>
      <w:lvlText w:val="o"/>
      <w:lvlJc w:val="left"/>
      <w:pPr>
        <w:tabs>
          <w:tab w:val="num" w:pos="5760"/>
        </w:tabs>
        <w:ind w:left="5760" w:hanging="360"/>
      </w:pPr>
      <w:rPr>
        <w:rFonts w:ascii="Courier New" w:hAnsi="Courier New" w:cs="Courier New" w:hint="default"/>
      </w:rPr>
    </w:lvl>
    <w:lvl w:ilvl="8" w:tplc="FAB2197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21B8B"/>
    <w:multiLevelType w:val="hybridMultilevel"/>
    <w:tmpl w:val="BEEE4FD2"/>
    <w:lvl w:ilvl="0" w:tplc="056A3154">
      <w:start w:val="1"/>
      <w:numFmt w:val="decimal"/>
      <w:lvlText w:val="%1."/>
      <w:lvlJc w:val="left"/>
      <w:pPr>
        <w:tabs>
          <w:tab w:val="num" w:pos="720"/>
        </w:tabs>
        <w:ind w:left="720" w:hanging="360"/>
      </w:pPr>
    </w:lvl>
    <w:lvl w:ilvl="1" w:tplc="D5AA971C" w:tentative="1">
      <w:start w:val="1"/>
      <w:numFmt w:val="lowerLetter"/>
      <w:lvlText w:val="%2."/>
      <w:lvlJc w:val="left"/>
      <w:pPr>
        <w:tabs>
          <w:tab w:val="num" w:pos="1440"/>
        </w:tabs>
        <w:ind w:left="1440" w:hanging="360"/>
      </w:pPr>
    </w:lvl>
    <w:lvl w:ilvl="2" w:tplc="8AD21D1E" w:tentative="1">
      <w:start w:val="1"/>
      <w:numFmt w:val="lowerRoman"/>
      <w:lvlText w:val="%3."/>
      <w:lvlJc w:val="right"/>
      <w:pPr>
        <w:tabs>
          <w:tab w:val="num" w:pos="2160"/>
        </w:tabs>
        <w:ind w:left="2160" w:hanging="180"/>
      </w:pPr>
    </w:lvl>
    <w:lvl w:ilvl="3" w:tplc="4F02776E" w:tentative="1">
      <w:start w:val="1"/>
      <w:numFmt w:val="decimal"/>
      <w:lvlText w:val="%4."/>
      <w:lvlJc w:val="left"/>
      <w:pPr>
        <w:tabs>
          <w:tab w:val="num" w:pos="2880"/>
        </w:tabs>
        <w:ind w:left="2880" w:hanging="360"/>
      </w:pPr>
    </w:lvl>
    <w:lvl w:ilvl="4" w:tplc="581A3206" w:tentative="1">
      <w:start w:val="1"/>
      <w:numFmt w:val="lowerLetter"/>
      <w:lvlText w:val="%5."/>
      <w:lvlJc w:val="left"/>
      <w:pPr>
        <w:tabs>
          <w:tab w:val="num" w:pos="3600"/>
        </w:tabs>
        <w:ind w:left="3600" w:hanging="360"/>
      </w:pPr>
    </w:lvl>
    <w:lvl w:ilvl="5" w:tplc="71A8A254" w:tentative="1">
      <w:start w:val="1"/>
      <w:numFmt w:val="lowerRoman"/>
      <w:lvlText w:val="%6."/>
      <w:lvlJc w:val="right"/>
      <w:pPr>
        <w:tabs>
          <w:tab w:val="num" w:pos="4320"/>
        </w:tabs>
        <w:ind w:left="4320" w:hanging="180"/>
      </w:pPr>
    </w:lvl>
    <w:lvl w:ilvl="6" w:tplc="F3EAEC64" w:tentative="1">
      <w:start w:val="1"/>
      <w:numFmt w:val="decimal"/>
      <w:lvlText w:val="%7."/>
      <w:lvlJc w:val="left"/>
      <w:pPr>
        <w:tabs>
          <w:tab w:val="num" w:pos="5040"/>
        </w:tabs>
        <w:ind w:left="5040" w:hanging="360"/>
      </w:pPr>
    </w:lvl>
    <w:lvl w:ilvl="7" w:tplc="610EF3A0" w:tentative="1">
      <w:start w:val="1"/>
      <w:numFmt w:val="lowerLetter"/>
      <w:lvlText w:val="%8."/>
      <w:lvlJc w:val="left"/>
      <w:pPr>
        <w:tabs>
          <w:tab w:val="num" w:pos="5760"/>
        </w:tabs>
        <w:ind w:left="5760" w:hanging="360"/>
      </w:pPr>
    </w:lvl>
    <w:lvl w:ilvl="8" w:tplc="C2A02F9C" w:tentative="1">
      <w:start w:val="1"/>
      <w:numFmt w:val="lowerRoman"/>
      <w:lvlText w:val="%9."/>
      <w:lvlJc w:val="right"/>
      <w:pPr>
        <w:tabs>
          <w:tab w:val="num" w:pos="6480"/>
        </w:tabs>
        <w:ind w:left="6480" w:hanging="180"/>
      </w:pPr>
    </w:lvl>
  </w:abstractNum>
  <w:abstractNum w:abstractNumId="13" w15:restartNumberingAfterBreak="0">
    <w:nsid w:val="65DA229C"/>
    <w:multiLevelType w:val="hybridMultilevel"/>
    <w:tmpl w:val="D51E94AE"/>
    <w:lvl w:ilvl="0" w:tplc="A55A0234">
      <w:start w:val="1"/>
      <w:numFmt w:val="bullet"/>
      <w:lvlText w:val=""/>
      <w:lvlJc w:val="left"/>
      <w:pPr>
        <w:ind w:left="720" w:hanging="360"/>
      </w:pPr>
      <w:rPr>
        <w:rFonts w:ascii="Symbol" w:hAnsi="Symbol" w:hint="default"/>
      </w:rPr>
    </w:lvl>
    <w:lvl w:ilvl="1" w:tplc="FB7A3282">
      <w:start w:val="1"/>
      <w:numFmt w:val="bullet"/>
      <w:lvlText w:val="o"/>
      <w:lvlJc w:val="left"/>
      <w:pPr>
        <w:ind w:left="1440" w:hanging="360"/>
      </w:pPr>
      <w:rPr>
        <w:rFonts w:ascii="Courier New" w:hAnsi="Courier New" w:cs="Courier New" w:hint="default"/>
      </w:rPr>
    </w:lvl>
    <w:lvl w:ilvl="2" w:tplc="F85EF7E6" w:tentative="1">
      <w:start w:val="1"/>
      <w:numFmt w:val="bullet"/>
      <w:lvlText w:val=""/>
      <w:lvlJc w:val="left"/>
      <w:pPr>
        <w:ind w:left="2160" w:hanging="360"/>
      </w:pPr>
      <w:rPr>
        <w:rFonts w:ascii="Wingdings" w:hAnsi="Wingdings" w:hint="default"/>
      </w:rPr>
    </w:lvl>
    <w:lvl w:ilvl="3" w:tplc="C9D69702" w:tentative="1">
      <w:start w:val="1"/>
      <w:numFmt w:val="bullet"/>
      <w:lvlText w:val=""/>
      <w:lvlJc w:val="left"/>
      <w:pPr>
        <w:ind w:left="2880" w:hanging="360"/>
      </w:pPr>
      <w:rPr>
        <w:rFonts w:ascii="Symbol" w:hAnsi="Symbol" w:hint="default"/>
      </w:rPr>
    </w:lvl>
    <w:lvl w:ilvl="4" w:tplc="C0B68A12" w:tentative="1">
      <w:start w:val="1"/>
      <w:numFmt w:val="bullet"/>
      <w:lvlText w:val="o"/>
      <w:lvlJc w:val="left"/>
      <w:pPr>
        <w:ind w:left="3600" w:hanging="360"/>
      </w:pPr>
      <w:rPr>
        <w:rFonts w:ascii="Courier New" w:hAnsi="Courier New" w:cs="Courier New" w:hint="default"/>
      </w:rPr>
    </w:lvl>
    <w:lvl w:ilvl="5" w:tplc="5C405E74" w:tentative="1">
      <w:start w:val="1"/>
      <w:numFmt w:val="bullet"/>
      <w:lvlText w:val=""/>
      <w:lvlJc w:val="left"/>
      <w:pPr>
        <w:ind w:left="4320" w:hanging="360"/>
      </w:pPr>
      <w:rPr>
        <w:rFonts w:ascii="Wingdings" w:hAnsi="Wingdings" w:hint="default"/>
      </w:rPr>
    </w:lvl>
    <w:lvl w:ilvl="6" w:tplc="03C27662" w:tentative="1">
      <w:start w:val="1"/>
      <w:numFmt w:val="bullet"/>
      <w:lvlText w:val=""/>
      <w:lvlJc w:val="left"/>
      <w:pPr>
        <w:ind w:left="5040" w:hanging="360"/>
      </w:pPr>
      <w:rPr>
        <w:rFonts w:ascii="Symbol" w:hAnsi="Symbol" w:hint="default"/>
      </w:rPr>
    </w:lvl>
    <w:lvl w:ilvl="7" w:tplc="027E0CF2" w:tentative="1">
      <w:start w:val="1"/>
      <w:numFmt w:val="bullet"/>
      <w:lvlText w:val="o"/>
      <w:lvlJc w:val="left"/>
      <w:pPr>
        <w:ind w:left="5760" w:hanging="360"/>
      </w:pPr>
      <w:rPr>
        <w:rFonts w:ascii="Courier New" w:hAnsi="Courier New" w:cs="Courier New" w:hint="default"/>
      </w:rPr>
    </w:lvl>
    <w:lvl w:ilvl="8" w:tplc="1CF09DB4" w:tentative="1">
      <w:start w:val="1"/>
      <w:numFmt w:val="bullet"/>
      <w:lvlText w:val=""/>
      <w:lvlJc w:val="left"/>
      <w:pPr>
        <w:ind w:left="6480" w:hanging="360"/>
      </w:pPr>
      <w:rPr>
        <w:rFonts w:ascii="Wingdings" w:hAnsi="Wingdings" w:hint="default"/>
      </w:rPr>
    </w:lvl>
  </w:abstractNum>
  <w:abstractNum w:abstractNumId="14" w15:restartNumberingAfterBreak="0">
    <w:nsid w:val="791A326F"/>
    <w:multiLevelType w:val="hybridMultilevel"/>
    <w:tmpl w:val="2E2CA5CE"/>
    <w:lvl w:ilvl="0" w:tplc="E88037D4">
      <w:start w:val="1"/>
      <w:numFmt w:val="bullet"/>
      <w:lvlText w:val=""/>
      <w:lvlJc w:val="left"/>
      <w:pPr>
        <w:tabs>
          <w:tab w:val="num" w:pos="360"/>
        </w:tabs>
        <w:ind w:left="360" w:hanging="360"/>
      </w:pPr>
      <w:rPr>
        <w:rFonts w:ascii="Symbol" w:hAnsi="Symbol" w:hint="default"/>
      </w:rPr>
    </w:lvl>
    <w:lvl w:ilvl="1" w:tplc="340630D2" w:tentative="1">
      <w:start w:val="1"/>
      <w:numFmt w:val="bullet"/>
      <w:lvlText w:val="o"/>
      <w:lvlJc w:val="left"/>
      <w:pPr>
        <w:tabs>
          <w:tab w:val="num" w:pos="1080"/>
        </w:tabs>
        <w:ind w:left="1080" w:hanging="360"/>
      </w:pPr>
      <w:rPr>
        <w:rFonts w:ascii="Courier New" w:hAnsi="Courier New" w:cs="Courier New" w:hint="default"/>
      </w:rPr>
    </w:lvl>
    <w:lvl w:ilvl="2" w:tplc="30580DB2" w:tentative="1">
      <w:start w:val="1"/>
      <w:numFmt w:val="bullet"/>
      <w:lvlText w:val=""/>
      <w:lvlJc w:val="left"/>
      <w:pPr>
        <w:tabs>
          <w:tab w:val="num" w:pos="1800"/>
        </w:tabs>
        <w:ind w:left="1800" w:hanging="360"/>
      </w:pPr>
      <w:rPr>
        <w:rFonts w:ascii="Wingdings" w:hAnsi="Wingdings" w:hint="default"/>
      </w:rPr>
    </w:lvl>
    <w:lvl w:ilvl="3" w:tplc="B0CE4C1E" w:tentative="1">
      <w:start w:val="1"/>
      <w:numFmt w:val="bullet"/>
      <w:lvlText w:val=""/>
      <w:lvlJc w:val="left"/>
      <w:pPr>
        <w:tabs>
          <w:tab w:val="num" w:pos="2520"/>
        </w:tabs>
        <w:ind w:left="2520" w:hanging="360"/>
      </w:pPr>
      <w:rPr>
        <w:rFonts w:ascii="Symbol" w:hAnsi="Symbol" w:hint="default"/>
      </w:rPr>
    </w:lvl>
    <w:lvl w:ilvl="4" w:tplc="9684D2CA" w:tentative="1">
      <w:start w:val="1"/>
      <w:numFmt w:val="bullet"/>
      <w:lvlText w:val="o"/>
      <w:lvlJc w:val="left"/>
      <w:pPr>
        <w:tabs>
          <w:tab w:val="num" w:pos="3240"/>
        </w:tabs>
        <w:ind w:left="3240" w:hanging="360"/>
      </w:pPr>
      <w:rPr>
        <w:rFonts w:ascii="Courier New" w:hAnsi="Courier New" w:cs="Courier New" w:hint="default"/>
      </w:rPr>
    </w:lvl>
    <w:lvl w:ilvl="5" w:tplc="38F8D61A" w:tentative="1">
      <w:start w:val="1"/>
      <w:numFmt w:val="bullet"/>
      <w:lvlText w:val=""/>
      <w:lvlJc w:val="left"/>
      <w:pPr>
        <w:tabs>
          <w:tab w:val="num" w:pos="3960"/>
        </w:tabs>
        <w:ind w:left="3960" w:hanging="360"/>
      </w:pPr>
      <w:rPr>
        <w:rFonts w:ascii="Wingdings" w:hAnsi="Wingdings" w:hint="default"/>
      </w:rPr>
    </w:lvl>
    <w:lvl w:ilvl="6" w:tplc="61E4C8F0" w:tentative="1">
      <w:start w:val="1"/>
      <w:numFmt w:val="bullet"/>
      <w:lvlText w:val=""/>
      <w:lvlJc w:val="left"/>
      <w:pPr>
        <w:tabs>
          <w:tab w:val="num" w:pos="4680"/>
        </w:tabs>
        <w:ind w:left="4680" w:hanging="360"/>
      </w:pPr>
      <w:rPr>
        <w:rFonts w:ascii="Symbol" w:hAnsi="Symbol" w:hint="default"/>
      </w:rPr>
    </w:lvl>
    <w:lvl w:ilvl="7" w:tplc="149CF468" w:tentative="1">
      <w:start w:val="1"/>
      <w:numFmt w:val="bullet"/>
      <w:lvlText w:val="o"/>
      <w:lvlJc w:val="left"/>
      <w:pPr>
        <w:tabs>
          <w:tab w:val="num" w:pos="5400"/>
        </w:tabs>
        <w:ind w:left="5400" w:hanging="360"/>
      </w:pPr>
      <w:rPr>
        <w:rFonts w:ascii="Courier New" w:hAnsi="Courier New" w:cs="Courier New" w:hint="default"/>
      </w:rPr>
    </w:lvl>
    <w:lvl w:ilvl="8" w:tplc="CD68930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A03A52"/>
    <w:multiLevelType w:val="hybridMultilevel"/>
    <w:tmpl w:val="272626DA"/>
    <w:lvl w:ilvl="0" w:tplc="8BD02DCE">
      <w:start w:val="1"/>
      <w:numFmt w:val="decimal"/>
      <w:lvlText w:val="%1."/>
      <w:lvlJc w:val="left"/>
      <w:pPr>
        <w:tabs>
          <w:tab w:val="num" w:pos="1146"/>
        </w:tabs>
        <w:ind w:left="1146" w:hanging="360"/>
      </w:pPr>
    </w:lvl>
    <w:lvl w:ilvl="1" w:tplc="ACE45734" w:tentative="1">
      <w:start w:val="1"/>
      <w:numFmt w:val="lowerLetter"/>
      <w:lvlText w:val="%2."/>
      <w:lvlJc w:val="left"/>
      <w:pPr>
        <w:tabs>
          <w:tab w:val="num" w:pos="1866"/>
        </w:tabs>
        <w:ind w:left="1866" w:hanging="360"/>
      </w:pPr>
    </w:lvl>
    <w:lvl w:ilvl="2" w:tplc="D8BE8C46" w:tentative="1">
      <w:start w:val="1"/>
      <w:numFmt w:val="lowerRoman"/>
      <w:lvlText w:val="%3."/>
      <w:lvlJc w:val="right"/>
      <w:pPr>
        <w:tabs>
          <w:tab w:val="num" w:pos="2586"/>
        </w:tabs>
        <w:ind w:left="2586" w:hanging="180"/>
      </w:pPr>
    </w:lvl>
    <w:lvl w:ilvl="3" w:tplc="C8E6B478" w:tentative="1">
      <w:start w:val="1"/>
      <w:numFmt w:val="decimal"/>
      <w:lvlText w:val="%4."/>
      <w:lvlJc w:val="left"/>
      <w:pPr>
        <w:tabs>
          <w:tab w:val="num" w:pos="3306"/>
        </w:tabs>
        <w:ind w:left="3306" w:hanging="360"/>
      </w:pPr>
    </w:lvl>
    <w:lvl w:ilvl="4" w:tplc="E2208278" w:tentative="1">
      <w:start w:val="1"/>
      <w:numFmt w:val="lowerLetter"/>
      <w:lvlText w:val="%5."/>
      <w:lvlJc w:val="left"/>
      <w:pPr>
        <w:tabs>
          <w:tab w:val="num" w:pos="4026"/>
        </w:tabs>
        <w:ind w:left="4026" w:hanging="360"/>
      </w:pPr>
    </w:lvl>
    <w:lvl w:ilvl="5" w:tplc="C31A3BFA" w:tentative="1">
      <w:start w:val="1"/>
      <w:numFmt w:val="lowerRoman"/>
      <w:lvlText w:val="%6."/>
      <w:lvlJc w:val="right"/>
      <w:pPr>
        <w:tabs>
          <w:tab w:val="num" w:pos="4746"/>
        </w:tabs>
        <w:ind w:left="4746" w:hanging="180"/>
      </w:pPr>
    </w:lvl>
    <w:lvl w:ilvl="6" w:tplc="443AD0F4" w:tentative="1">
      <w:start w:val="1"/>
      <w:numFmt w:val="decimal"/>
      <w:lvlText w:val="%7."/>
      <w:lvlJc w:val="left"/>
      <w:pPr>
        <w:tabs>
          <w:tab w:val="num" w:pos="5466"/>
        </w:tabs>
        <w:ind w:left="5466" w:hanging="360"/>
      </w:pPr>
    </w:lvl>
    <w:lvl w:ilvl="7" w:tplc="DC762F2C" w:tentative="1">
      <w:start w:val="1"/>
      <w:numFmt w:val="lowerLetter"/>
      <w:lvlText w:val="%8."/>
      <w:lvlJc w:val="left"/>
      <w:pPr>
        <w:tabs>
          <w:tab w:val="num" w:pos="6186"/>
        </w:tabs>
        <w:ind w:left="6186" w:hanging="360"/>
      </w:pPr>
    </w:lvl>
    <w:lvl w:ilvl="8" w:tplc="22E6177E" w:tentative="1">
      <w:start w:val="1"/>
      <w:numFmt w:val="lowerRoman"/>
      <w:lvlText w:val="%9."/>
      <w:lvlJc w:val="right"/>
      <w:pPr>
        <w:tabs>
          <w:tab w:val="num" w:pos="6906"/>
        </w:tabs>
        <w:ind w:left="6906" w:hanging="180"/>
      </w:pPr>
    </w:lvl>
  </w:abstractNum>
  <w:num w:numId="1">
    <w:abstractNumId w:val="3"/>
  </w:num>
  <w:num w:numId="2">
    <w:abstractNumId w:val="8"/>
  </w:num>
  <w:num w:numId="3">
    <w:abstractNumId w:val="0"/>
  </w:num>
  <w:num w:numId="4">
    <w:abstractNumId w:val="14"/>
  </w:num>
  <w:num w:numId="5">
    <w:abstractNumId w:val="7"/>
  </w:num>
  <w:num w:numId="6">
    <w:abstractNumId w:val="6"/>
  </w:num>
  <w:num w:numId="7">
    <w:abstractNumId w:val="15"/>
  </w:num>
  <w:num w:numId="8">
    <w:abstractNumId w:val="5"/>
  </w:num>
  <w:num w:numId="9">
    <w:abstractNumId w:val="4"/>
  </w:num>
  <w:num w:numId="10">
    <w:abstractNumId w:val="12"/>
  </w:num>
  <w:num w:numId="11">
    <w:abstractNumId w:val="2"/>
  </w:num>
  <w:num w:numId="12">
    <w:abstractNumId w:val="11"/>
  </w:num>
  <w:num w:numId="13">
    <w:abstractNumId w:val="1"/>
  </w:num>
  <w:num w:numId="14">
    <w:abstractNumId w:val="9"/>
  </w:num>
  <w:num w:numId="15">
    <w:abstractNumId w:val="10"/>
  </w:num>
  <w:num w:numId="16">
    <w:abstractNumId w:val="10"/>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E6"/>
    <w:rsid w:val="00016159"/>
    <w:rsid w:val="000440A0"/>
    <w:rsid w:val="00046247"/>
    <w:rsid w:val="00052BD0"/>
    <w:rsid w:val="000566E4"/>
    <w:rsid w:val="000573B0"/>
    <w:rsid w:val="000638C2"/>
    <w:rsid w:val="00065E26"/>
    <w:rsid w:val="00084422"/>
    <w:rsid w:val="00096165"/>
    <w:rsid w:val="000B3662"/>
    <w:rsid w:val="000C2819"/>
    <w:rsid w:val="000D1534"/>
    <w:rsid w:val="000D3103"/>
    <w:rsid w:val="000D603A"/>
    <w:rsid w:val="000E4BE2"/>
    <w:rsid w:val="000E7D75"/>
    <w:rsid w:val="000F0EC2"/>
    <w:rsid w:val="00104CB2"/>
    <w:rsid w:val="00133D2A"/>
    <w:rsid w:val="00134299"/>
    <w:rsid w:val="00142FED"/>
    <w:rsid w:val="0016341D"/>
    <w:rsid w:val="00180E08"/>
    <w:rsid w:val="00186956"/>
    <w:rsid w:val="001A74DC"/>
    <w:rsid w:val="001B0FDB"/>
    <w:rsid w:val="001C2D3A"/>
    <w:rsid w:val="001C36B8"/>
    <w:rsid w:val="001C56B1"/>
    <w:rsid w:val="001D233D"/>
    <w:rsid w:val="00203F34"/>
    <w:rsid w:val="0021339D"/>
    <w:rsid w:val="00231657"/>
    <w:rsid w:val="00231D02"/>
    <w:rsid w:val="00251CF0"/>
    <w:rsid w:val="00252D19"/>
    <w:rsid w:val="00254621"/>
    <w:rsid w:val="00264512"/>
    <w:rsid w:val="00273C9C"/>
    <w:rsid w:val="00281DA1"/>
    <w:rsid w:val="00284396"/>
    <w:rsid w:val="00285305"/>
    <w:rsid w:val="00297C70"/>
    <w:rsid w:val="002B020F"/>
    <w:rsid w:val="002B2C33"/>
    <w:rsid w:val="002B60DA"/>
    <w:rsid w:val="002E107D"/>
    <w:rsid w:val="002E3A8E"/>
    <w:rsid w:val="002F4466"/>
    <w:rsid w:val="00303919"/>
    <w:rsid w:val="0031562F"/>
    <w:rsid w:val="00316A1E"/>
    <w:rsid w:val="0031722B"/>
    <w:rsid w:val="00324EA9"/>
    <w:rsid w:val="00324FF4"/>
    <w:rsid w:val="00327680"/>
    <w:rsid w:val="00341297"/>
    <w:rsid w:val="00356301"/>
    <w:rsid w:val="00356E8E"/>
    <w:rsid w:val="003625A8"/>
    <w:rsid w:val="003626D4"/>
    <w:rsid w:val="00372EFE"/>
    <w:rsid w:val="00381AE6"/>
    <w:rsid w:val="00387663"/>
    <w:rsid w:val="003A2568"/>
    <w:rsid w:val="003B176E"/>
    <w:rsid w:val="003B6019"/>
    <w:rsid w:val="003B6FEE"/>
    <w:rsid w:val="003C7BFB"/>
    <w:rsid w:val="003D0608"/>
    <w:rsid w:val="003D580F"/>
    <w:rsid w:val="003D6553"/>
    <w:rsid w:val="003D7994"/>
    <w:rsid w:val="003F147F"/>
    <w:rsid w:val="004057A7"/>
    <w:rsid w:val="004201F9"/>
    <w:rsid w:val="00420D44"/>
    <w:rsid w:val="004234D4"/>
    <w:rsid w:val="00425B27"/>
    <w:rsid w:val="00430E6A"/>
    <w:rsid w:val="00440EBF"/>
    <w:rsid w:val="004506C4"/>
    <w:rsid w:val="004577E3"/>
    <w:rsid w:val="00460036"/>
    <w:rsid w:val="00472662"/>
    <w:rsid w:val="004740FF"/>
    <w:rsid w:val="00481759"/>
    <w:rsid w:val="00487A42"/>
    <w:rsid w:val="004919B2"/>
    <w:rsid w:val="004A768C"/>
    <w:rsid w:val="004C138D"/>
    <w:rsid w:val="004C18AA"/>
    <w:rsid w:val="004C7133"/>
    <w:rsid w:val="004E1079"/>
    <w:rsid w:val="004E400E"/>
    <w:rsid w:val="004F5D1C"/>
    <w:rsid w:val="0051618E"/>
    <w:rsid w:val="00527334"/>
    <w:rsid w:val="00530DC7"/>
    <w:rsid w:val="00531ED8"/>
    <w:rsid w:val="00534AD1"/>
    <w:rsid w:val="0053604B"/>
    <w:rsid w:val="00553537"/>
    <w:rsid w:val="00554A37"/>
    <w:rsid w:val="00554B6D"/>
    <w:rsid w:val="005736D3"/>
    <w:rsid w:val="00573BEF"/>
    <w:rsid w:val="00575D55"/>
    <w:rsid w:val="0057758F"/>
    <w:rsid w:val="005944D3"/>
    <w:rsid w:val="005A00EA"/>
    <w:rsid w:val="005A7D32"/>
    <w:rsid w:val="005C40E1"/>
    <w:rsid w:val="005C639A"/>
    <w:rsid w:val="005C65C9"/>
    <w:rsid w:val="005D6332"/>
    <w:rsid w:val="005E7EA2"/>
    <w:rsid w:val="005F62E8"/>
    <w:rsid w:val="006021F0"/>
    <w:rsid w:val="006144AF"/>
    <w:rsid w:val="006169EC"/>
    <w:rsid w:val="0061791A"/>
    <w:rsid w:val="00621FBB"/>
    <w:rsid w:val="00627730"/>
    <w:rsid w:val="00660075"/>
    <w:rsid w:val="0067456A"/>
    <w:rsid w:val="006B5A21"/>
    <w:rsid w:val="006C6513"/>
    <w:rsid w:val="006D0BE5"/>
    <w:rsid w:val="006D2F0D"/>
    <w:rsid w:val="006E55AC"/>
    <w:rsid w:val="006E705A"/>
    <w:rsid w:val="00706E87"/>
    <w:rsid w:val="00710E75"/>
    <w:rsid w:val="00712FF2"/>
    <w:rsid w:val="00722FB8"/>
    <w:rsid w:val="00733B4D"/>
    <w:rsid w:val="00742731"/>
    <w:rsid w:val="0075339D"/>
    <w:rsid w:val="00757F4D"/>
    <w:rsid w:val="007602A5"/>
    <w:rsid w:val="00770BA1"/>
    <w:rsid w:val="0077580B"/>
    <w:rsid w:val="00781F31"/>
    <w:rsid w:val="007A0307"/>
    <w:rsid w:val="007A1D97"/>
    <w:rsid w:val="007A1F89"/>
    <w:rsid w:val="007A4513"/>
    <w:rsid w:val="007A5074"/>
    <w:rsid w:val="007A647E"/>
    <w:rsid w:val="007C74E6"/>
    <w:rsid w:val="007D0F49"/>
    <w:rsid w:val="007F0E43"/>
    <w:rsid w:val="007F13A4"/>
    <w:rsid w:val="007F1E7B"/>
    <w:rsid w:val="008120CB"/>
    <w:rsid w:val="008301BB"/>
    <w:rsid w:val="0083215A"/>
    <w:rsid w:val="0088001D"/>
    <w:rsid w:val="008849F9"/>
    <w:rsid w:val="008A27A8"/>
    <w:rsid w:val="008C759B"/>
    <w:rsid w:val="008D18F5"/>
    <w:rsid w:val="008D1BD8"/>
    <w:rsid w:val="008D3E15"/>
    <w:rsid w:val="008E5628"/>
    <w:rsid w:val="008F24AC"/>
    <w:rsid w:val="0090051B"/>
    <w:rsid w:val="00900C2F"/>
    <w:rsid w:val="00931E15"/>
    <w:rsid w:val="00935C48"/>
    <w:rsid w:val="00937242"/>
    <w:rsid w:val="00947B6B"/>
    <w:rsid w:val="00954464"/>
    <w:rsid w:val="00954D2D"/>
    <w:rsid w:val="00955E46"/>
    <w:rsid w:val="009601A3"/>
    <w:rsid w:val="00960B5B"/>
    <w:rsid w:val="00992E3D"/>
    <w:rsid w:val="00995F13"/>
    <w:rsid w:val="009B1FC4"/>
    <w:rsid w:val="009B676A"/>
    <w:rsid w:val="009D096A"/>
    <w:rsid w:val="009F0435"/>
    <w:rsid w:val="00A050D4"/>
    <w:rsid w:val="00A137B8"/>
    <w:rsid w:val="00A21301"/>
    <w:rsid w:val="00A232F6"/>
    <w:rsid w:val="00A3345E"/>
    <w:rsid w:val="00A36E36"/>
    <w:rsid w:val="00A437F6"/>
    <w:rsid w:val="00A43DB8"/>
    <w:rsid w:val="00A464BE"/>
    <w:rsid w:val="00A94FA8"/>
    <w:rsid w:val="00AA067E"/>
    <w:rsid w:val="00AA27D3"/>
    <w:rsid w:val="00AA326B"/>
    <w:rsid w:val="00AA6196"/>
    <w:rsid w:val="00AB1EA7"/>
    <w:rsid w:val="00AB2151"/>
    <w:rsid w:val="00AB7DCB"/>
    <w:rsid w:val="00AC68FB"/>
    <w:rsid w:val="00AD1A97"/>
    <w:rsid w:val="00AD3D01"/>
    <w:rsid w:val="00B01A7A"/>
    <w:rsid w:val="00B059F8"/>
    <w:rsid w:val="00B12F03"/>
    <w:rsid w:val="00B1417F"/>
    <w:rsid w:val="00B153AB"/>
    <w:rsid w:val="00B27626"/>
    <w:rsid w:val="00B3591F"/>
    <w:rsid w:val="00B40195"/>
    <w:rsid w:val="00B415E3"/>
    <w:rsid w:val="00B41FE7"/>
    <w:rsid w:val="00B53692"/>
    <w:rsid w:val="00B73CE2"/>
    <w:rsid w:val="00B81234"/>
    <w:rsid w:val="00B81B18"/>
    <w:rsid w:val="00B8621C"/>
    <w:rsid w:val="00B92E49"/>
    <w:rsid w:val="00B97406"/>
    <w:rsid w:val="00BB1F6F"/>
    <w:rsid w:val="00BB5B11"/>
    <w:rsid w:val="00BC443E"/>
    <w:rsid w:val="00BE2B01"/>
    <w:rsid w:val="00BF607D"/>
    <w:rsid w:val="00C01AF8"/>
    <w:rsid w:val="00C15C45"/>
    <w:rsid w:val="00C1649C"/>
    <w:rsid w:val="00C231AA"/>
    <w:rsid w:val="00C32AE3"/>
    <w:rsid w:val="00C369A4"/>
    <w:rsid w:val="00C369E6"/>
    <w:rsid w:val="00C4488B"/>
    <w:rsid w:val="00C52F01"/>
    <w:rsid w:val="00C6304F"/>
    <w:rsid w:val="00C631D0"/>
    <w:rsid w:val="00C67C6D"/>
    <w:rsid w:val="00C86B17"/>
    <w:rsid w:val="00C90E7B"/>
    <w:rsid w:val="00C94A24"/>
    <w:rsid w:val="00CA1037"/>
    <w:rsid w:val="00CA4AB5"/>
    <w:rsid w:val="00CA4AFE"/>
    <w:rsid w:val="00CA4FC0"/>
    <w:rsid w:val="00CA72CC"/>
    <w:rsid w:val="00CC3A81"/>
    <w:rsid w:val="00CD45A5"/>
    <w:rsid w:val="00CD6FC4"/>
    <w:rsid w:val="00CE608C"/>
    <w:rsid w:val="00CF7708"/>
    <w:rsid w:val="00D04A4B"/>
    <w:rsid w:val="00D23776"/>
    <w:rsid w:val="00D27270"/>
    <w:rsid w:val="00D30A98"/>
    <w:rsid w:val="00D32740"/>
    <w:rsid w:val="00D53065"/>
    <w:rsid w:val="00D62CAA"/>
    <w:rsid w:val="00D7358C"/>
    <w:rsid w:val="00D84A1F"/>
    <w:rsid w:val="00D9156E"/>
    <w:rsid w:val="00D922A1"/>
    <w:rsid w:val="00D95911"/>
    <w:rsid w:val="00DA481D"/>
    <w:rsid w:val="00DA564D"/>
    <w:rsid w:val="00DA635E"/>
    <w:rsid w:val="00DC32F6"/>
    <w:rsid w:val="00DD73FA"/>
    <w:rsid w:val="00E02F64"/>
    <w:rsid w:val="00E101F3"/>
    <w:rsid w:val="00E1083C"/>
    <w:rsid w:val="00E11110"/>
    <w:rsid w:val="00E57D68"/>
    <w:rsid w:val="00E600C7"/>
    <w:rsid w:val="00E61C3C"/>
    <w:rsid w:val="00E74DA1"/>
    <w:rsid w:val="00E81CEB"/>
    <w:rsid w:val="00E87830"/>
    <w:rsid w:val="00E9427E"/>
    <w:rsid w:val="00E94C48"/>
    <w:rsid w:val="00EA1665"/>
    <w:rsid w:val="00EA36AF"/>
    <w:rsid w:val="00EB21B4"/>
    <w:rsid w:val="00EC2244"/>
    <w:rsid w:val="00EC3966"/>
    <w:rsid w:val="00ED782D"/>
    <w:rsid w:val="00EE3FD2"/>
    <w:rsid w:val="00EE4E02"/>
    <w:rsid w:val="00EF20C5"/>
    <w:rsid w:val="00EF322A"/>
    <w:rsid w:val="00EF4A9B"/>
    <w:rsid w:val="00F22250"/>
    <w:rsid w:val="00F22D39"/>
    <w:rsid w:val="00F3189B"/>
    <w:rsid w:val="00F350E8"/>
    <w:rsid w:val="00F406C9"/>
    <w:rsid w:val="00F43875"/>
    <w:rsid w:val="00F43A75"/>
    <w:rsid w:val="00F4639B"/>
    <w:rsid w:val="00F53E17"/>
    <w:rsid w:val="00F7267A"/>
    <w:rsid w:val="00F8071D"/>
    <w:rsid w:val="00F82038"/>
    <w:rsid w:val="00F91132"/>
    <w:rsid w:val="00F95B72"/>
    <w:rsid w:val="00F97212"/>
    <w:rsid w:val="00FC77E1"/>
    <w:rsid w:val="00FE1D30"/>
    <w:rsid w:val="00FE384F"/>
    <w:rsid w:val="00FE38E6"/>
    <w:rsid w:val="00FE3DA0"/>
    <w:rsid w:val="00FE577D"/>
    <w:rsid w:val="00FF2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6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234"/>
    <w:pPr>
      <w:widowControl w:val="0"/>
    </w:pPr>
    <w:rPr>
      <w:snapToGrid w:val="0"/>
      <w:sz w:val="24"/>
      <w:lang w:val="en-US" w:eastAsia="en-US"/>
    </w:rPr>
  </w:style>
  <w:style w:type="paragraph" w:styleId="Heading1">
    <w:name w:val="heading 1"/>
    <w:basedOn w:val="Normal"/>
    <w:next w:val="Normal"/>
    <w:link w:val="Heading1Char"/>
    <w:qFormat/>
    <w:rsid w:val="006144A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ing1Char">
    <w:name w:val="Heading 1 Char"/>
    <w:link w:val="Heading1"/>
    <w:rsid w:val="006144AF"/>
    <w:rPr>
      <w:rFonts w:ascii="Cambria" w:hAnsi="Cambria"/>
      <w:b/>
      <w:bCs/>
      <w:color w:val="365F91"/>
      <w:sz w:val="28"/>
      <w:szCs w:val="28"/>
    </w:rPr>
  </w:style>
  <w:style w:type="character" w:customStyle="1" w:styleId="CommentTextChar">
    <w:name w:val="Comment Text Char"/>
    <w:link w:val="CommentText"/>
    <w:semiHidden/>
    <w:rsid w:val="006144AF"/>
  </w:style>
  <w:style w:type="character" w:customStyle="1" w:styleId="FooterChar">
    <w:name w:val="Footer Char"/>
    <w:link w:val="Footer"/>
    <w:locked/>
    <w:rsid w:val="00706E87"/>
    <w:rPr>
      <w:sz w:val="24"/>
    </w:rPr>
  </w:style>
  <w:style w:type="paragraph" w:customStyle="1" w:styleId="Default">
    <w:name w:val="Default"/>
    <w:rsid w:val="00706E87"/>
    <w:pPr>
      <w:autoSpaceDE w:val="0"/>
      <w:autoSpaceDN w:val="0"/>
      <w:adjustRightInd w:val="0"/>
    </w:pPr>
    <w:rPr>
      <w:rFonts w:ascii="Gill Sans" w:hAnsi="Gill Sans" w:cs="Gill Sans"/>
      <w:color w:val="000000"/>
      <w:sz w:val="24"/>
      <w:szCs w:val="24"/>
    </w:rPr>
  </w:style>
  <w:style w:type="character" w:customStyle="1" w:styleId="HeaderChar">
    <w:name w:val="Header Char"/>
    <w:link w:val="Header"/>
    <w:uiPriority w:val="99"/>
    <w:rsid w:val="00B81234"/>
    <w:rPr>
      <w:sz w:val="24"/>
    </w:rPr>
  </w:style>
  <w:style w:type="character" w:styleId="PlaceholderText">
    <w:name w:val="Placeholder Text"/>
    <w:basedOn w:val="DefaultParagraphFont"/>
    <w:uiPriority w:val="99"/>
    <w:semiHidden/>
    <w:rsid w:val="00FE38E6"/>
    <w:rPr>
      <w:color w:val="808080"/>
    </w:rPr>
  </w:style>
  <w:style w:type="paragraph" w:styleId="ListParagraph">
    <w:name w:val="List Paragraph"/>
    <w:basedOn w:val="Normal"/>
    <w:uiPriority w:val="34"/>
    <w:qFormat/>
    <w:rsid w:val="004C1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8FCAF326E2485C8D0896F3F78D2CD3"/>
        <w:category>
          <w:name w:val="General"/>
          <w:gallery w:val="placeholder"/>
        </w:category>
        <w:types>
          <w:type w:val="bbPlcHdr"/>
        </w:types>
        <w:behaviors>
          <w:behavior w:val="content"/>
        </w:behaviors>
        <w:guid w:val="{1F5ACE67-60C9-472C-9644-B65E3A1AC6BF}"/>
      </w:docPartPr>
      <w:docPartBody>
        <w:p w:rsidR="00000000" w:rsidRDefault="00BD3541" w:rsidP="00BD3541">
          <w:pPr>
            <w:pStyle w:val="2E8FCAF326E2485C8D0896F3F78D2CD3"/>
          </w:pPr>
          <w:r w:rsidRPr="003B176E">
            <w:rPr>
              <w:rStyle w:val="PlaceholderText"/>
            </w:rPr>
            <w:t>Click here to enter text.</w:t>
          </w:r>
        </w:p>
      </w:docPartBody>
    </w:docPart>
    <w:docPart>
      <w:docPartPr>
        <w:name w:val="89D49B00852C4E87B0B9B361795B4FE9"/>
        <w:category>
          <w:name w:val="General"/>
          <w:gallery w:val="placeholder"/>
        </w:category>
        <w:types>
          <w:type w:val="bbPlcHdr"/>
        </w:types>
        <w:behaviors>
          <w:behavior w:val="content"/>
        </w:behaviors>
        <w:guid w:val="{B3BA4509-4061-48D9-A872-83B4D91C8E08}"/>
      </w:docPartPr>
      <w:docPartBody>
        <w:p w:rsidR="00000000" w:rsidRDefault="00BD3541" w:rsidP="00BD3541">
          <w:pPr>
            <w:pStyle w:val="89D49B00852C4E87B0B9B361795B4FE9"/>
          </w:pPr>
          <w:r w:rsidRPr="00CA4FC0">
            <w:rPr>
              <w:rStyle w:val="PlaceholderText"/>
            </w:rPr>
            <w:t>Click here to enter text.</w:t>
          </w:r>
        </w:p>
      </w:docPartBody>
    </w:docPart>
    <w:docPart>
      <w:docPartPr>
        <w:name w:val="81DB4C92C4F14149B38DB364239A544F"/>
        <w:category>
          <w:name w:val="General"/>
          <w:gallery w:val="placeholder"/>
        </w:category>
        <w:types>
          <w:type w:val="bbPlcHdr"/>
        </w:types>
        <w:behaviors>
          <w:behavior w:val="content"/>
        </w:behaviors>
        <w:guid w:val="{4B634EDB-88BB-4403-B02F-A40B9284416C}"/>
      </w:docPartPr>
      <w:docPartBody>
        <w:p w:rsidR="00000000" w:rsidRDefault="00BD3541" w:rsidP="00BD3541">
          <w:pPr>
            <w:pStyle w:val="81DB4C92C4F14149B38DB364239A544F"/>
          </w:pPr>
          <w:r w:rsidRPr="003B176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82D"/>
    <w:rsid w:val="001907F8"/>
    <w:rsid w:val="00194425"/>
    <w:rsid w:val="00316A1E"/>
    <w:rsid w:val="00522812"/>
    <w:rsid w:val="00553537"/>
    <w:rsid w:val="005A0DAD"/>
    <w:rsid w:val="0061791A"/>
    <w:rsid w:val="006E705A"/>
    <w:rsid w:val="007A1D97"/>
    <w:rsid w:val="00900C2F"/>
    <w:rsid w:val="00B37522"/>
    <w:rsid w:val="00BD3541"/>
    <w:rsid w:val="00C3246F"/>
    <w:rsid w:val="00D333B3"/>
    <w:rsid w:val="00DA635E"/>
    <w:rsid w:val="00E101F3"/>
    <w:rsid w:val="00EA1665"/>
    <w:rsid w:val="00ED782D"/>
    <w:rsid w:val="00F613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541"/>
  </w:style>
  <w:style w:type="paragraph" w:customStyle="1" w:styleId="CB7500D50B0746D9AADAE6A7B74CB1B9">
    <w:name w:val="CB7500D50B0746D9AADAE6A7B74CB1B9"/>
    <w:rsid w:val="00ED782D"/>
  </w:style>
  <w:style w:type="paragraph" w:customStyle="1" w:styleId="217D04206FBC452DA63057C61A4DAD16">
    <w:name w:val="217D04206FBC452DA63057C61A4DAD16"/>
    <w:rsid w:val="00ED782D"/>
  </w:style>
  <w:style w:type="paragraph" w:customStyle="1" w:styleId="8428D5E860574886A9A29D1B284B29DE">
    <w:name w:val="8428D5E860574886A9A29D1B284B29DE"/>
    <w:rsid w:val="00ED782D"/>
  </w:style>
  <w:style w:type="paragraph" w:customStyle="1" w:styleId="F1808EE0C7C04C3C9D98796C10D8A1FB">
    <w:name w:val="F1808EE0C7C04C3C9D98796C10D8A1FB"/>
    <w:rsid w:val="00ED782D"/>
  </w:style>
  <w:style w:type="paragraph" w:customStyle="1" w:styleId="F091D6AA36984C2EBE98AA03F7C0A5BF">
    <w:name w:val="F091D6AA36984C2EBE98AA03F7C0A5BF"/>
    <w:rsid w:val="00ED782D"/>
  </w:style>
  <w:style w:type="paragraph" w:customStyle="1" w:styleId="3E6A6FDF425F4EF3BD43B5640D8E6323">
    <w:name w:val="3E6A6FDF425F4EF3BD43B5640D8E6323"/>
    <w:rsid w:val="00ED782D"/>
  </w:style>
  <w:style w:type="paragraph" w:customStyle="1" w:styleId="A14659440168413CA363E8EC784B065D">
    <w:name w:val="A14659440168413CA363E8EC784B065D"/>
    <w:rsid w:val="00ED782D"/>
  </w:style>
  <w:style w:type="paragraph" w:customStyle="1" w:styleId="0E81D6EFCDB3453C9B13BAB8D37A2CEE">
    <w:name w:val="0E81D6EFCDB3453C9B13BAB8D37A2CEE"/>
    <w:rsid w:val="00ED782D"/>
  </w:style>
  <w:style w:type="paragraph" w:customStyle="1" w:styleId="E7B2B92C88064056BB99716982C3C453">
    <w:name w:val="E7B2B92C88064056BB99716982C3C453"/>
    <w:rsid w:val="00ED782D"/>
  </w:style>
  <w:style w:type="paragraph" w:customStyle="1" w:styleId="9DE8A692192F4ADA8BD9DC2AE1A0CCE2">
    <w:name w:val="9DE8A692192F4ADA8BD9DC2AE1A0CCE2"/>
    <w:rsid w:val="00ED782D"/>
  </w:style>
  <w:style w:type="paragraph" w:customStyle="1" w:styleId="C67580497F4446C1B17068E293A66ED5">
    <w:name w:val="C67580497F4446C1B17068E293A66ED5"/>
    <w:rsid w:val="00ED782D"/>
  </w:style>
  <w:style w:type="paragraph" w:customStyle="1" w:styleId="488EC31779F14E2482E9A8C032A79A2C">
    <w:name w:val="488EC31779F14E2482E9A8C032A79A2C"/>
    <w:rsid w:val="00ED782D"/>
  </w:style>
  <w:style w:type="paragraph" w:customStyle="1" w:styleId="644A4B5D8AA84BC69246C741B0D67438">
    <w:name w:val="644A4B5D8AA84BC69246C741B0D67438"/>
    <w:rsid w:val="00ED782D"/>
  </w:style>
  <w:style w:type="paragraph" w:customStyle="1" w:styleId="DB142A5C702F40379B1182E7AD4747D5">
    <w:name w:val="DB142A5C702F40379B1182E7AD4747D5"/>
    <w:rsid w:val="00ED782D"/>
  </w:style>
  <w:style w:type="paragraph" w:customStyle="1" w:styleId="9F5F05DCB5254E7D95C84E5E1BCD5444">
    <w:name w:val="9F5F05DCB5254E7D95C84E5E1BCD5444"/>
    <w:rsid w:val="00ED782D"/>
  </w:style>
  <w:style w:type="paragraph" w:customStyle="1" w:styleId="234893019E0544E3822392074411FB10">
    <w:name w:val="234893019E0544E3822392074411FB10"/>
    <w:rsid w:val="00ED782D"/>
  </w:style>
  <w:style w:type="paragraph" w:customStyle="1" w:styleId="034042F5B3EF442AB75334CCFB0F10CB">
    <w:name w:val="034042F5B3EF442AB75334CCFB0F10CB"/>
    <w:rsid w:val="00ED782D"/>
  </w:style>
  <w:style w:type="paragraph" w:customStyle="1" w:styleId="70B8D96A3C1B4304AA9F760441C206E2">
    <w:name w:val="70B8D96A3C1B4304AA9F760441C206E2"/>
    <w:rsid w:val="00ED782D"/>
  </w:style>
  <w:style w:type="paragraph" w:customStyle="1" w:styleId="9C60F4A8ECF64F13ADFFC10185476E41">
    <w:name w:val="9C60F4A8ECF64F13ADFFC10185476E41"/>
    <w:rsid w:val="00ED782D"/>
  </w:style>
  <w:style w:type="paragraph" w:customStyle="1" w:styleId="98F75FC57ED1491EA73805C8A607FDF7">
    <w:name w:val="98F75FC57ED1491EA73805C8A607FDF7"/>
    <w:rsid w:val="00ED782D"/>
  </w:style>
  <w:style w:type="paragraph" w:customStyle="1" w:styleId="C8128B77B2894FA1BD5E783E32A3260C">
    <w:name w:val="C8128B77B2894FA1BD5E783E32A3260C"/>
    <w:rsid w:val="00ED782D"/>
  </w:style>
  <w:style w:type="paragraph" w:customStyle="1" w:styleId="E7B2B92C88064056BB99716982C3C4531">
    <w:name w:val="E7B2B92C88064056BB99716982C3C4531"/>
    <w:rsid w:val="00ED782D"/>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DE8A692192F4ADA8BD9DC2AE1A0CCE21">
    <w:name w:val="9DE8A692192F4ADA8BD9DC2AE1A0CCE21"/>
    <w:rsid w:val="00ED782D"/>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4893019E0544E3822392074411FB101">
    <w:name w:val="234893019E0544E3822392074411FB101"/>
    <w:rsid w:val="00ED782D"/>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34042F5B3EF442AB75334CCFB0F10CB1">
    <w:name w:val="034042F5B3EF442AB75334CCFB0F10CB1"/>
    <w:rsid w:val="00ED782D"/>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0B8D96A3C1B4304AA9F760441C206E21">
    <w:name w:val="70B8D96A3C1B4304AA9F760441C206E21"/>
    <w:rsid w:val="00ED782D"/>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128B77B2894FA1BD5E783E32A3260C1">
    <w:name w:val="C8128B77B2894FA1BD5E783E32A3260C1"/>
    <w:rsid w:val="00ED782D"/>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7B2B92C88064056BB99716982C3C4532">
    <w:name w:val="E7B2B92C88064056BB99716982C3C4532"/>
    <w:rsid w:val="00D333B3"/>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DE8A692192F4ADA8BD9DC2AE1A0CCE22">
    <w:name w:val="9DE8A692192F4ADA8BD9DC2AE1A0CCE22"/>
    <w:rsid w:val="00D333B3"/>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4893019E0544E3822392074411FB102">
    <w:name w:val="234893019E0544E3822392074411FB102"/>
    <w:rsid w:val="00D333B3"/>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34042F5B3EF442AB75334CCFB0F10CB2">
    <w:name w:val="034042F5B3EF442AB75334CCFB0F10CB2"/>
    <w:rsid w:val="00D333B3"/>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0B8D96A3C1B4304AA9F760441C206E22">
    <w:name w:val="70B8D96A3C1B4304AA9F760441C206E22"/>
    <w:rsid w:val="00D333B3"/>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128B77B2894FA1BD5E783E32A3260C2">
    <w:name w:val="C8128B77B2894FA1BD5E783E32A3260C2"/>
    <w:rsid w:val="00D333B3"/>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9A67047586D49E4BA8850B1DEE27F1C">
    <w:name w:val="D9A67047586D49E4BA8850B1DEE27F1C"/>
    <w:rsid w:val="001907F8"/>
  </w:style>
  <w:style w:type="paragraph" w:customStyle="1" w:styleId="D1960162687E4FCC9886DC77900088F1">
    <w:name w:val="D1960162687E4FCC9886DC77900088F1"/>
    <w:rsid w:val="00EA1665"/>
  </w:style>
  <w:style w:type="paragraph" w:customStyle="1" w:styleId="E7B2B92C88064056BB99716982C3C4533">
    <w:name w:val="E7B2B92C88064056BB99716982C3C4533"/>
    <w:rsid w:val="0019442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DE8A692192F4ADA8BD9DC2AE1A0CCE23">
    <w:name w:val="9DE8A692192F4ADA8BD9DC2AE1A0CCE23"/>
    <w:rsid w:val="0019442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4893019E0544E3822392074411FB103">
    <w:name w:val="234893019E0544E3822392074411FB103"/>
    <w:rsid w:val="0019442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34042F5B3EF442AB75334CCFB0F10CB3">
    <w:name w:val="034042F5B3EF442AB75334CCFB0F10CB3"/>
    <w:rsid w:val="0019442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0B8D96A3C1B4304AA9F760441C206E23">
    <w:name w:val="70B8D96A3C1B4304AA9F760441C206E23"/>
    <w:rsid w:val="0019442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128B77B2894FA1BD5E783E32A3260C3">
    <w:name w:val="C8128B77B2894FA1BD5E783E32A3260C3"/>
    <w:rsid w:val="00194425"/>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7B2B92C88064056BB99716982C3C4534">
    <w:name w:val="E7B2B92C88064056BB99716982C3C4534"/>
    <w:rsid w:val="00316A1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DE8A692192F4ADA8BD9DC2AE1A0CCE24">
    <w:name w:val="9DE8A692192F4ADA8BD9DC2AE1A0CCE24"/>
    <w:rsid w:val="00316A1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4893019E0544E3822392074411FB104">
    <w:name w:val="234893019E0544E3822392074411FB104"/>
    <w:rsid w:val="00316A1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34042F5B3EF442AB75334CCFB0F10CB4">
    <w:name w:val="034042F5B3EF442AB75334CCFB0F10CB4"/>
    <w:rsid w:val="00316A1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0B8D96A3C1B4304AA9F760441C206E24">
    <w:name w:val="70B8D96A3C1B4304AA9F760441C206E24"/>
    <w:rsid w:val="00316A1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128B77B2894FA1BD5E783E32A3260C4">
    <w:name w:val="C8128B77B2894FA1BD5E783E32A3260C4"/>
    <w:rsid w:val="00316A1E"/>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0A57B2A813147F5A12EDA334B1A00E1">
    <w:name w:val="20A57B2A813147F5A12EDA334B1A00E1"/>
    <w:rsid w:val="006E705A"/>
  </w:style>
  <w:style w:type="paragraph" w:customStyle="1" w:styleId="595F7DB0709D4A57A51074972F2BB149">
    <w:name w:val="595F7DB0709D4A57A51074972F2BB149"/>
    <w:rsid w:val="00DA635E"/>
  </w:style>
  <w:style w:type="paragraph" w:customStyle="1" w:styleId="8743CA55860A4B2587A3F310A999AFCE">
    <w:name w:val="8743CA55860A4B2587A3F310A999AFCE"/>
    <w:rsid w:val="005A0DAD"/>
  </w:style>
  <w:style w:type="paragraph" w:customStyle="1" w:styleId="01428B0922AF48B2883363DA7F697B10">
    <w:name w:val="01428B0922AF48B2883363DA7F697B10"/>
    <w:rsid w:val="00553537"/>
  </w:style>
  <w:style w:type="paragraph" w:customStyle="1" w:styleId="2E8FCAF326E2485C8D0896F3F78D2CD3">
    <w:name w:val="2E8FCAF326E2485C8D0896F3F78D2CD3"/>
    <w:rsid w:val="00BD3541"/>
    <w:pPr>
      <w:spacing w:after="160" w:line="259" w:lineRule="auto"/>
    </w:pPr>
  </w:style>
  <w:style w:type="paragraph" w:customStyle="1" w:styleId="89D49B00852C4E87B0B9B361795B4FE9">
    <w:name w:val="89D49B00852C4E87B0B9B361795B4FE9"/>
    <w:rsid w:val="00BD3541"/>
    <w:pPr>
      <w:spacing w:after="160" w:line="259" w:lineRule="auto"/>
    </w:pPr>
  </w:style>
  <w:style w:type="paragraph" w:customStyle="1" w:styleId="81DB4C92C4F14149B38DB364239A544F">
    <w:name w:val="81DB4C92C4F14149B38DB364239A544F"/>
    <w:rsid w:val="00BD3541"/>
    <w:pPr>
      <w:spacing w:after="160" w:line="259" w:lineRule="auto"/>
    </w:pPr>
  </w:style>
  <w:style w:type="paragraph" w:customStyle="1" w:styleId="DD608A07C2E44C42BA549F8564DB1E5F">
    <w:name w:val="DD608A07C2E44C42BA549F8564DB1E5F"/>
    <w:rsid w:val="00BD3541"/>
    <w:pPr>
      <w:spacing w:after="160" w:line="259" w:lineRule="auto"/>
    </w:pPr>
  </w:style>
  <w:style w:type="paragraph" w:customStyle="1" w:styleId="03E3D9A9F82A4DA082B2D5B403964E5B">
    <w:name w:val="03E3D9A9F82A4DA082B2D5B403964E5B"/>
    <w:rsid w:val="00BD3541"/>
    <w:pPr>
      <w:spacing w:after="160" w:line="259" w:lineRule="auto"/>
    </w:pPr>
  </w:style>
  <w:style w:type="paragraph" w:customStyle="1" w:styleId="F9F18DAE10C54C5EBDC4F0E1F217E88B">
    <w:name w:val="F9F18DAE10C54C5EBDC4F0E1F217E88B"/>
    <w:rsid w:val="00BD3541"/>
    <w:pPr>
      <w:spacing w:after="160" w:line="259" w:lineRule="auto"/>
    </w:pPr>
  </w:style>
  <w:style w:type="paragraph" w:customStyle="1" w:styleId="5ADE72CE548545FEB07D2E36B4FDCF01">
    <w:name w:val="5ADE72CE548545FEB07D2E36B4FDCF01"/>
    <w:rsid w:val="00BD3541"/>
    <w:pPr>
      <w:spacing w:after="160" w:line="259" w:lineRule="auto"/>
    </w:pPr>
  </w:style>
  <w:style w:type="paragraph" w:customStyle="1" w:styleId="DF0843768F7D4AC08E50B19F6835B8B4">
    <w:name w:val="DF0843768F7D4AC08E50B19F6835B8B4"/>
    <w:rsid w:val="00BD354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9A77295C2E97438029C4E1E2177B1B" ma:contentTypeVersion="" ma:contentTypeDescription="PDMS Document Site Content Type" ma:contentTypeScope="" ma:versionID="b794eeffb6804823b63b9777f2abdcac">
  <xsd:schema xmlns:xsd="http://www.w3.org/2001/XMLSchema" xmlns:xs="http://www.w3.org/2001/XMLSchema" xmlns:p="http://schemas.microsoft.com/office/2006/metadata/properties" xmlns:ns2="7E284AAB-BA2E-4856-AC7D-CFD7E4C6C07C" targetNamespace="http://schemas.microsoft.com/office/2006/metadata/properties" ma:root="true" ma:fieldsID="bb8cfb8ae1a335b4b9bdd074065db624" ns2:_="">
    <xsd:import namespace="7E284AAB-BA2E-4856-AC7D-CFD7E4C6C07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84AAB-BA2E-4856-AC7D-CFD7E4C6C07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E284AAB-BA2E-4856-AC7D-CFD7E4C6C07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4897A-156F-4AC1-878E-4D1D5AB95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84AAB-BA2E-4856-AC7D-CFD7E4C6C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98F03-2D1C-41DC-9556-814BD8965555}">
  <ds:schemaRefs>
    <ds:schemaRef ds:uri="http://schemas.microsoft.com/sharepoint/v3/contenttype/forms"/>
  </ds:schemaRefs>
</ds:datastoreItem>
</file>

<file path=customXml/itemProps3.xml><?xml version="1.0" encoding="utf-8"?>
<ds:datastoreItem xmlns:ds="http://schemas.openxmlformats.org/officeDocument/2006/customXml" ds:itemID="{9FBC4956-A30A-4E58-9290-93A9E405800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284AAB-BA2E-4856-AC7D-CFD7E4C6C07C"/>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723A1BF-3C12-4305-947D-CCC5FB4F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Minister Hunt - MP-Standard Reply</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2011-06-22T03:00:00Z</cp:lastPrinted>
  <dcterms:created xsi:type="dcterms:W3CDTF">2019-03-21T22:21:00Z</dcterms:created>
  <dcterms:modified xsi:type="dcterms:W3CDTF">2019-03-21T22:21:00Z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BulkCorrespondenceReceived">
    <vt:lpwstr>0</vt:lpwstr>
  </property>
  <property fmtid="{D5CDD505-2E9C-101B-9397-08002B2CF9AE}" pid="4" name="CampaignName">
    <vt:lpwstr/>
  </property>
  <property fmtid="{D5CDD505-2E9C-101B-9397-08002B2CF9AE}" pid="5" name="ClearanceActualDate">
    <vt:lpwstr/>
  </property>
  <property fmtid="{D5CDD505-2E9C-101B-9397-08002B2CF9AE}" pid="6" name="ClearanceDueDate">
    <vt:lpwstr>26 February 2019</vt:lpwstr>
  </property>
  <property fmtid="{D5CDD505-2E9C-101B-9397-08002B2CF9AE}" pid="7" name="ContentTypeId">
    <vt:lpwstr>0x010100266966F133664895A6EE3632470D45F50200EC76472943C0824193811FF6B9D21B7C</vt:lpwstr>
  </property>
  <property fmtid="{D5CDD505-2E9C-101B-9397-08002B2CF9AE}" pid="8" name="CorrespondenceDate">
    <vt:lpwstr>11 December 2018</vt:lpwstr>
  </property>
  <property fmtid="{D5CDD505-2E9C-101B-9397-08002B2CF9AE}" pid="9" name="CorrespondenceMethod">
    <vt:lpwstr>Letter</vt:lpwstr>
  </property>
  <property fmtid="{D5CDD505-2E9C-101B-9397-08002B2CF9AE}" pid="10" name="DateReceivedInDepartment">
    <vt:lpwstr/>
  </property>
  <property fmtid="{D5CDD505-2E9C-101B-9397-08002B2CF9AE}" pid="11" name="DateReceivedInMO">
    <vt:lpwstr/>
  </property>
  <property fmtid="{D5CDD505-2E9C-101B-9397-08002B2CF9AE}" pid="12" name="DMSDocType">
    <vt:lpwstr/>
  </property>
  <property fmtid="{D5CDD505-2E9C-101B-9397-08002B2CF9AE}" pid="13" name="dohaBudgetSigBlock">
    <vt:lpwstr/>
  </property>
  <property fmtid="{D5CDD505-2E9C-101B-9397-08002B2CF9AE}" pid="14" name="dohaCCTo">
    <vt:lpwstr> </vt:lpwstr>
  </property>
  <property fmtid="{D5CDD505-2E9C-101B-9397-08002B2CF9AE}" pid="15" name="dohaClassification">
    <vt:lpwstr/>
  </property>
  <property fmtid="{D5CDD505-2E9C-101B-9397-08002B2CF9AE}" pid="16" name="dohaClearBranch">
    <vt:lpwstr/>
  </property>
  <property fmtid="{D5CDD505-2E9C-101B-9397-08002B2CF9AE}" pid="17" name="dohaClearDate">
    <vt:lpwstr/>
  </property>
  <property fmtid="{D5CDD505-2E9C-101B-9397-08002B2CF9AE}" pid="18" name="dohaClearPos">
    <vt:lpwstr/>
  </property>
  <property fmtid="{D5CDD505-2E9C-101B-9397-08002B2CF9AE}" pid="19" name="dohaClearSig">
    <vt:lpwstr/>
  </property>
  <property fmtid="{D5CDD505-2E9C-101B-9397-08002B2CF9AE}" pid="20" name="dohaCommunityAwareness">
    <vt:lpwstr> </vt:lpwstr>
  </property>
  <property fmtid="{D5CDD505-2E9C-101B-9397-08002B2CF9AE}" pid="21" name="dohaContactBranch">
    <vt:lpwstr/>
  </property>
  <property fmtid="{D5CDD505-2E9C-101B-9397-08002B2CF9AE}" pid="22" name="dohaContactName">
    <vt:lpwstr/>
  </property>
  <property fmtid="{D5CDD505-2E9C-101B-9397-08002B2CF9AE}" pid="23" name="dohaContactPhone">
    <vt:lpwstr/>
  </property>
  <property fmtid="{D5CDD505-2E9C-101B-9397-08002B2CF9AE}" pid="24" name="dohaHeading">
    <vt:lpwstr> </vt:lpwstr>
  </property>
  <property fmtid="{D5CDD505-2E9C-101B-9397-08002B2CF9AE}" pid="25" name="dohaMinAction">
    <vt:lpwstr> </vt:lpwstr>
  </property>
  <property fmtid="{D5CDD505-2E9C-101B-9397-08002B2CF9AE}" pid="26" name="dohaMinSig">
    <vt:lpwstr> </vt:lpwstr>
  </property>
  <property fmtid="{D5CDD505-2E9C-101B-9397-08002B2CF9AE}" pid="27" name="dohaMinTo">
    <vt:lpwstr> </vt:lpwstr>
  </property>
  <property fmtid="{D5CDD505-2E9C-101B-9397-08002B2CF9AE}" pid="28" name="dohaOutcome">
    <vt:lpwstr/>
  </property>
  <property fmtid="{D5CDD505-2E9C-101B-9397-08002B2CF9AE}" pid="29" name="dohaTitle">
    <vt:lpwstr/>
  </property>
  <property fmtid="{D5CDD505-2E9C-101B-9397-08002B2CF9AE}" pid="30" name="DraftType">
    <vt:lpwstr/>
  </property>
  <property fmtid="{D5CDD505-2E9C-101B-9397-08002B2CF9AE}" pid="31" name="Electorates">
    <vt:lpwstr> </vt:lpwstr>
  </property>
  <property fmtid="{D5CDD505-2E9C-101B-9397-08002B2CF9AE}" pid="32" name="GroupResponsible">
    <vt:lpwstr>Technology Assessment and Access Division</vt:lpwstr>
  </property>
  <property fmtid="{D5CDD505-2E9C-101B-9397-08002B2CF9AE}" pid="33" name="HandlingProtocol">
    <vt:lpwstr>Standard</vt:lpwstr>
  </property>
  <property fmtid="{D5CDD505-2E9C-101B-9397-08002B2CF9AE}" pid="34" name="haSecurityLevel">
    <vt:lpwstr/>
  </property>
  <property fmtid="{D5CDD505-2E9C-101B-9397-08002B2CF9AE}" pid="35" name="InformationMinister">
    <vt:lpwstr> </vt:lpwstr>
  </property>
  <property fmtid="{D5CDD505-2E9C-101B-9397-08002B2CF9AE}" pid="36" name="InitiatorAddressBlock">
    <vt:lpwstr>Professor Andrew Wilson
</vt:lpwstr>
  </property>
  <property fmtid="{D5CDD505-2E9C-101B-9397-08002B2CF9AE}" pid="37" name="InitiatorAddressLine1">
    <vt:lpwstr/>
  </property>
  <property fmtid="{D5CDD505-2E9C-101B-9397-08002B2CF9AE}" pid="38" name="InitiatorAddressLine1And2">
    <vt:lpwstr/>
  </property>
  <property fmtid="{D5CDD505-2E9C-101B-9397-08002B2CF9AE}" pid="39" name="InitiatorAddressLine2">
    <vt:lpwstr/>
  </property>
  <property fmtid="{D5CDD505-2E9C-101B-9397-08002B2CF9AE}" pid="40" name="InitiatorContactName">
    <vt:lpwstr/>
  </property>
  <property fmtid="{D5CDD505-2E9C-101B-9397-08002B2CF9AE}" pid="41" name="InitiatorContactPosition">
    <vt:lpwstr/>
  </property>
  <property fmtid="{D5CDD505-2E9C-101B-9397-08002B2CF9AE}" pid="42" name="InitiatorCountry">
    <vt:lpwstr/>
  </property>
  <property fmtid="{D5CDD505-2E9C-101B-9397-08002B2CF9AE}" pid="43" name="InitiatorEmail">
    <vt:lpwstr/>
  </property>
  <property fmtid="{D5CDD505-2E9C-101B-9397-08002B2CF9AE}" pid="44" name="InitiatorFax">
    <vt:lpwstr/>
  </property>
  <property fmtid="{D5CDD505-2E9C-101B-9397-08002B2CF9AE}" pid="45" name="InitiatorFirstName">
    <vt:lpwstr>Andrew</vt:lpwstr>
  </property>
  <property fmtid="{D5CDD505-2E9C-101B-9397-08002B2CF9AE}" pid="46" name="InitiatorFormalTitle">
    <vt:lpwstr>Professor</vt:lpwstr>
  </property>
  <property fmtid="{D5CDD505-2E9C-101B-9397-08002B2CF9AE}" pid="47" name="InitiatorFullName">
    <vt:lpwstr>Andrew Wilson</vt:lpwstr>
  </property>
  <property fmtid="{D5CDD505-2E9C-101B-9397-08002B2CF9AE}" pid="48" name="InitiatorLastName">
    <vt:lpwstr>Wilson</vt:lpwstr>
  </property>
  <property fmtid="{D5CDD505-2E9C-101B-9397-08002B2CF9AE}" pid="49" name="InitiatorMobile">
    <vt:lpwstr/>
  </property>
  <property fmtid="{D5CDD505-2E9C-101B-9397-08002B2CF9AE}" pid="50" name="InitiatorMPElectorate">
    <vt:lpwstr/>
  </property>
  <property fmtid="{D5CDD505-2E9C-101B-9397-08002B2CF9AE}" pid="51" name="InitiatorMPState">
    <vt:lpwstr/>
  </property>
  <property fmtid="{D5CDD505-2E9C-101B-9397-08002B2CF9AE}" pid="52" name="InitiatorName">
    <vt:lpwstr>Professor Andrew Wilson</vt:lpwstr>
  </property>
  <property fmtid="{D5CDD505-2E9C-101B-9397-08002B2CF9AE}" pid="53" name="InitiatorOnBehalfVia">
    <vt:lpwstr/>
  </property>
  <property fmtid="{D5CDD505-2E9C-101B-9397-08002B2CF9AE}" pid="54" name="InitiatorOrganisation">
    <vt:lpwstr/>
  </property>
  <property fmtid="{D5CDD505-2E9C-101B-9397-08002B2CF9AE}" pid="55" name="InitiatorOrganisationContactInformation">
    <vt:lpwstr/>
  </property>
  <property fmtid="{D5CDD505-2E9C-101B-9397-08002B2CF9AE}" pid="56" name="InitiatorOrganisationType">
    <vt:lpwstr/>
  </property>
  <property fmtid="{D5CDD505-2E9C-101B-9397-08002B2CF9AE}" pid="57" name="InitiatorOrganisationWebsite">
    <vt:lpwstr/>
  </property>
  <property fmtid="{D5CDD505-2E9C-101B-9397-08002B2CF9AE}" pid="58" name="InitiatorParliamentaryTitle">
    <vt:lpwstr/>
  </property>
  <property fmtid="{D5CDD505-2E9C-101B-9397-08002B2CF9AE}" pid="59" name="InitiatorPhone">
    <vt:lpwstr/>
  </property>
  <property fmtid="{D5CDD505-2E9C-101B-9397-08002B2CF9AE}" pid="60" name="InitiatorPostCode">
    <vt:lpwstr/>
  </property>
  <property fmtid="{D5CDD505-2E9C-101B-9397-08002B2CF9AE}" pid="61" name="InitiatorPostNominal">
    <vt:lpwstr/>
  </property>
  <property fmtid="{D5CDD505-2E9C-101B-9397-08002B2CF9AE}" pid="62" name="InitiatorState">
    <vt:lpwstr/>
  </property>
  <property fmtid="{D5CDD505-2E9C-101B-9397-08002B2CF9AE}" pid="63" name="InitiatorSuburbOrCity">
    <vt:lpwstr/>
  </property>
  <property fmtid="{D5CDD505-2E9C-101B-9397-08002B2CF9AE}" pid="64" name="InitiatorSuburbStatePostcode">
    <vt:lpwstr/>
  </property>
  <property fmtid="{D5CDD505-2E9C-101B-9397-08002B2CF9AE}" pid="65" name="InitiatorTitle">
    <vt:lpwstr>Professor</vt:lpwstr>
  </property>
  <property fmtid="{D5CDD505-2E9C-101B-9397-08002B2CF9AE}" pid="66" name="InitiatorTitledFullName">
    <vt:lpwstr>Professor Andrew Wilson</vt:lpwstr>
  </property>
  <property fmtid="{D5CDD505-2E9C-101B-9397-08002B2CF9AE}" pid="67" name="LastClearingOfficer">
    <vt:lpwstr>ALLYSON EADIE</vt:lpwstr>
  </property>
  <property fmtid="{D5CDD505-2E9C-101B-9397-08002B2CF9AE}" pid="68" name="LINKTEK-LINK-ID">
    <vt:lpwstr>287D-8351-74D6-0370</vt:lpwstr>
  </property>
  <property fmtid="{D5CDD505-2E9C-101B-9397-08002B2CF9AE}" pid="69" name="Ministers">
    <vt:lpwstr>Greg Hunt</vt:lpwstr>
  </property>
  <property fmtid="{D5CDD505-2E9C-101B-9397-08002B2CF9AE}" pid="70" name="MOActionDueDate">
    <vt:lpwstr>28 February 2019</vt:lpwstr>
  </property>
  <property fmtid="{D5CDD505-2E9C-101B-9397-08002B2CF9AE}" pid="71" name="NeverSavedToNT">
    <vt:lpwstr/>
  </property>
  <property fmtid="{D5CDD505-2E9C-101B-9397-08002B2CF9AE}" pid="72" name="OriginalReferenceNumber">
    <vt:lpwstr/>
  </property>
  <property fmtid="{D5CDD505-2E9C-101B-9397-08002B2CF9AE}" pid="73" name="PdrId">
    <vt:lpwstr>MC19-002085</vt:lpwstr>
  </property>
  <property fmtid="{D5CDD505-2E9C-101B-9397-08002B2CF9AE}" pid="74" name="Principal">
    <vt:lpwstr>Minister Reply</vt:lpwstr>
  </property>
  <property fmtid="{D5CDD505-2E9C-101B-9397-08002B2CF9AE}" pid="75" name="Priority">
    <vt:lpwstr>Standard</vt:lpwstr>
  </property>
  <property fmtid="{D5CDD505-2E9C-101B-9397-08002B2CF9AE}" pid="76" name="ReasonForSensitivity">
    <vt:lpwstr/>
  </property>
  <property fmtid="{D5CDD505-2E9C-101B-9397-08002B2CF9AE}" pid="77" name="ReferralMethod">
    <vt:lpwstr/>
  </property>
  <property fmtid="{D5CDD505-2E9C-101B-9397-08002B2CF9AE}" pid="78" name="ReferredByDisplayName">
    <vt:lpwstr/>
  </property>
  <property fmtid="{D5CDD505-2E9C-101B-9397-08002B2CF9AE}" pid="79" name="RegisteredDate">
    <vt:lpwstr>07 February 2019</vt:lpwstr>
  </property>
  <property fmtid="{D5CDD505-2E9C-101B-9397-08002B2CF9AE}" pid="80" name="RequestedAction">
    <vt:lpwstr>Signature</vt:lpwstr>
  </property>
  <property fmtid="{D5CDD505-2E9C-101B-9397-08002B2CF9AE}" pid="81" name="ResponsibleMinister">
    <vt:lpwstr>Greg Hunt</vt:lpwstr>
  </property>
  <property fmtid="{D5CDD505-2E9C-101B-9397-08002B2CF9AE}" pid="82" name="SecurityClassification">
    <vt:lpwstr>UNCLASSIFIED  </vt:lpwstr>
  </property>
  <property fmtid="{D5CDD505-2E9C-101B-9397-08002B2CF9AE}" pid="83" name="SecurityDLM">
    <vt:lpwstr/>
  </property>
  <property fmtid="{D5CDD505-2E9C-101B-9397-08002B2CF9AE}" pid="84" name="SensitiveDLM">
    <vt:lpwstr/>
  </property>
  <property fmtid="{D5CDD505-2E9C-101B-9397-08002B2CF9AE}" pid="85" name="Subject">
    <vt:lpwstr>regarding the Pharmaceutical Benefits Advisory Committee's consideration of access to PD(L)-1 inhibitor medicines for cancer treatment</vt:lpwstr>
  </property>
  <property fmtid="{D5CDD505-2E9C-101B-9397-08002B2CF9AE}" pid="86" name="TaskSeqNo">
    <vt:lpwstr>0</vt:lpwstr>
  </property>
  <property fmtid="{D5CDD505-2E9C-101B-9397-08002B2CF9AE}" pid="87" name="TemplateSubType">
    <vt:lpwstr>Standard Reply</vt:lpwstr>
  </property>
  <property fmtid="{D5CDD505-2E9C-101B-9397-08002B2CF9AE}" pid="88" name="TemplateType">
    <vt:lpwstr>Minister Hunt</vt:lpwstr>
  </property>
  <property fmtid="{D5CDD505-2E9C-101B-9397-08002B2CF9AE}" pid="89" name="TrustedGroups">
    <vt:lpwstr>Parliamentary Coordinator MC, DLO, Ministerial Staff - Coalition 2013, Business Administrator, Limited Distribution MC</vt:lpwstr>
  </property>
  <property fmtid="{D5CDD505-2E9C-101B-9397-08002B2CF9AE}" pid="90" name="WPLUSDataBaseName">
    <vt:lpwstr/>
  </property>
  <property fmtid="{D5CDD505-2E9C-101B-9397-08002B2CF9AE}" pid="91" name="WPLUSDocumentUNID">
    <vt:lpwstr/>
  </property>
  <property fmtid="{D5CDD505-2E9C-101B-9397-08002B2CF9AE}" pid="92" name="WPLUSServerName">
    <vt:lpwstr/>
  </property>
  <property fmtid="{D5CDD505-2E9C-101B-9397-08002B2CF9AE}" pid="93" name="_DocHome">
    <vt:i4>674552758</vt:i4>
  </property>
</Properties>
</file>